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357ED" w:rsidRPr="00AA6EAF" w:rsidTr="00AB1ACA">
        <w:tc>
          <w:tcPr>
            <w:tcW w:w="4678" w:type="dxa"/>
            <w:gridSpan w:val="2"/>
          </w:tcPr>
          <w:p w:rsidR="00E357ED" w:rsidRPr="00AA6EAF" w:rsidRDefault="00E357ED" w:rsidP="00AB1ACA">
            <w:pPr>
              <w:ind w:firstLine="0"/>
              <w:jc w:val="center"/>
              <w:rPr>
                <w:sz w:val="26"/>
                <w:szCs w:val="26"/>
              </w:rPr>
            </w:pPr>
            <w:r w:rsidRPr="00AA6EAF">
              <w:rPr>
                <w:sz w:val="26"/>
                <w:szCs w:val="26"/>
              </w:rPr>
              <w:t>УТВЕРЖДАЮ</w:t>
            </w:r>
          </w:p>
        </w:tc>
      </w:tr>
      <w:tr w:rsidR="00E357ED" w:rsidRPr="00AA6EAF" w:rsidTr="00AB1ACA">
        <w:tc>
          <w:tcPr>
            <w:tcW w:w="4678" w:type="dxa"/>
            <w:gridSpan w:val="2"/>
          </w:tcPr>
          <w:p w:rsidR="00E357ED" w:rsidRPr="00AA6EAF" w:rsidRDefault="00E357ED" w:rsidP="00AB1ACA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</w:t>
            </w:r>
            <w:r w:rsidR="00A1480E">
              <w:rPr>
                <w:sz w:val="26"/>
                <w:szCs w:val="26"/>
              </w:rPr>
              <w:t>ьник Межрайонной ИФНС России № 10</w:t>
            </w:r>
            <w:r>
              <w:rPr>
                <w:sz w:val="26"/>
                <w:szCs w:val="26"/>
              </w:rPr>
              <w:t xml:space="preserve"> по Ярославской области</w:t>
            </w:r>
          </w:p>
        </w:tc>
      </w:tr>
      <w:tr w:rsidR="00E357ED" w:rsidRPr="00AA6EAF" w:rsidTr="00AB1ACA">
        <w:tc>
          <w:tcPr>
            <w:tcW w:w="2284" w:type="dxa"/>
            <w:tcBorders>
              <w:bottom w:val="single" w:sz="4" w:space="0" w:color="auto"/>
            </w:tcBorders>
          </w:tcPr>
          <w:p w:rsidR="00E357ED" w:rsidRPr="00AA6EAF" w:rsidRDefault="00E357ED" w:rsidP="00674287">
            <w:pPr>
              <w:rPr>
                <w:sz w:val="26"/>
                <w:szCs w:val="26"/>
              </w:rPr>
            </w:pPr>
          </w:p>
          <w:p w:rsidR="00E357ED" w:rsidRPr="00AA6EAF" w:rsidRDefault="00E357ED" w:rsidP="0067428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E357ED" w:rsidRPr="00AA6EAF" w:rsidRDefault="00A1480E" w:rsidP="00FE3288">
            <w:pPr>
              <w:ind w:firstLine="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А.И. Майоров</w:t>
            </w:r>
          </w:p>
        </w:tc>
      </w:tr>
      <w:tr w:rsidR="00E357ED" w:rsidRPr="00AA6EAF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E357ED" w:rsidRPr="00AA6EAF" w:rsidRDefault="00E357ED" w:rsidP="00674287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E357ED" w:rsidRPr="00AA6EAF" w:rsidRDefault="00E357ED" w:rsidP="00674287">
            <w:pPr>
              <w:jc w:val="right"/>
              <w:rPr>
                <w:sz w:val="26"/>
                <w:szCs w:val="26"/>
              </w:rPr>
            </w:pPr>
          </w:p>
        </w:tc>
      </w:tr>
      <w:tr w:rsidR="00E357ED" w:rsidRPr="00AA6EAF" w:rsidTr="00AB1ACA">
        <w:trPr>
          <w:trHeight w:val="453"/>
        </w:trPr>
        <w:tc>
          <w:tcPr>
            <w:tcW w:w="4678" w:type="dxa"/>
            <w:gridSpan w:val="2"/>
          </w:tcPr>
          <w:p w:rsidR="00E357ED" w:rsidRPr="00AA6EAF" w:rsidRDefault="00E357ED" w:rsidP="00190899">
            <w:pPr>
              <w:ind w:firstLine="0"/>
              <w:rPr>
                <w:sz w:val="26"/>
                <w:szCs w:val="26"/>
              </w:rPr>
            </w:pPr>
            <w:r w:rsidRPr="00AA6EAF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 xml:space="preserve"> </w:t>
            </w:r>
            <w:r w:rsidR="00190899">
              <w:rPr>
                <w:sz w:val="26"/>
                <w:szCs w:val="26"/>
              </w:rPr>
              <w:t xml:space="preserve">   </w:t>
            </w:r>
            <w:r w:rsidRPr="00AA6EAF">
              <w:rPr>
                <w:sz w:val="26"/>
                <w:szCs w:val="26"/>
              </w:rPr>
              <w:t xml:space="preserve">» </w:t>
            </w:r>
            <w:r w:rsidR="00190899">
              <w:rPr>
                <w:sz w:val="26"/>
                <w:szCs w:val="26"/>
              </w:rPr>
              <w:t xml:space="preserve">                          </w:t>
            </w:r>
            <w:r w:rsidRPr="00AA6EAF">
              <w:rPr>
                <w:sz w:val="26"/>
                <w:szCs w:val="26"/>
              </w:rPr>
              <w:t>20</w:t>
            </w:r>
            <w:r w:rsidR="00A1480E">
              <w:rPr>
                <w:sz w:val="26"/>
                <w:szCs w:val="26"/>
              </w:rPr>
              <w:t>2</w:t>
            </w:r>
            <w:r w:rsidRPr="00AA6EAF">
              <w:rPr>
                <w:sz w:val="26"/>
                <w:szCs w:val="26"/>
              </w:rPr>
              <w:t xml:space="preserve"> </w:t>
            </w:r>
            <w:r w:rsidR="00190899">
              <w:rPr>
                <w:sz w:val="26"/>
                <w:szCs w:val="26"/>
              </w:rPr>
              <w:t xml:space="preserve">    </w:t>
            </w:r>
            <w:r w:rsidRPr="00AA6EAF">
              <w:rPr>
                <w:sz w:val="26"/>
                <w:szCs w:val="26"/>
              </w:rPr>
              <w:t>г.</w:t>
            </w:r>
          </w:p>
        </w:tc>
      </w:tr>
    </w:tbl>
    <w:p w:rsidR="00E357ED" w:rsidRPr="007A71BC" w:rsidRDefault="00E357ED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E357ED" w:rsidRPr="00C03667" w:rsidRDefault="00E357ED" w:rsidP="00674287">
      <w:pPr>
        <w:jc w:val="center"/>
        <w:rPr>
          <w:b/>
          <w:szCs w:val="28"/>
        </w:rPr>
      </w:pPr>
      <w:r w:rsidRPr="00C03667">
        <w:rPr>
          <w:b/>
          <w:szCs w:val="28"/>
        </w:rPr>
        <w:t>Должностной регламент</w:t>
      </w:r>
    </w:p>
    <w:p w:rsidR="00C03667" w:rsidRPr="00C03667" w:rsidRDefault="00A1480E" w:rsidP="00C03667">
      <w:pPr>
        <w:pStyle w:val="1"/>
        <w:spacing w:before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главного</w:t>
      </w:r>
      <w:r w:rsidR="00C03667" w:rsidRPr="00C03667">
        <w:rPr>
          <w:rFonts w:ascii="Times New Roman" w:hAnsi="Times New Roman"/>
          <w:b/>
          <w:color w:val="auto"/>
          <w:sz w:val="28"/>
          <w:szCs w:val="28"/>
        </w:rPr>
        <w:t xml:space="preserve"> специалиста-эксперта аналитического отдела </w:t>
      </w:r>
    </w:p>
    <w:p w:rsidR="00C03667" w:rsidRPr="00C03667" w:rsidRDefault="00C03667" w:rsidP="00C03667">
      <w:pPr>
        <w:pStyle w:val="1"/>
        <w:spacing w:before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C03667">
        <w:rPr>
          <w:rFonts w:ascii="Times New Roman" w:hAnsi="Times New Roman"/>
          <w:b/>
          <w:color w:val="auto"/>
          <w:sz w:val="28"/>
          <w:szCs w:val="28"/>
        </w:rPr>
        <w:t xml:space="preserve">Межрайонной ИФНС России № </w:t>
      </w:r>
      <w:r w:rsidR="00A1480E">
        <w:rPr>
          <w:rFonts w:ascii="Times New Roman" w:hAnsi="Times New Roman"/>
          <w:b/>
          <w:color w:val="auto"/>
          <w:sz w:val="28"/>
          <w:szCs w:val="28"/>
        </w:rPr>
        <w:t>10</w:t>
      </w:r>
      <w:r w:rsidRPr="00C03667">
        <w:rPr>
          <w:rFonts w:ascii="Times New Roman" w:hAnsi="Times New Roman"/>
          <w:b/>
          <w:color w:val="auto"/>
          <w:sz w:val="28"/>
          <w:szCs w:val="28"/>
        </w:rPr>
        <w:t xml:space="preserve"> по Ярославской области</w:t>
      </w:r>
      <w:r w:rsidRPr="00C03667">
        <w:rPr>
          <w:rFonts w:ascii="Times New Roman" w:hAnsi="Times New Roman"/>
          <w:b/>
          <w:color w:val="auto"/>
          <w:sz w:val="28"/>
          <w:szCs w:val="28"/>
        </w:rPr>
        <w:br/>
      </w:r>
    </w:p>
    <w:p w:rsidR="00E357ED" w:rsidRPr="007A71BC" w:rsidRDefault="00E357ED" w:rsidP="00674287">
      <w:pPr>
        <w:jc w:val="center"/>
        <w:rPr>
          <w:b/>
          <w:sz w:val="26"/>
          <w:szCs w:val="26"/>
        </w:rPr>
      </w:pPr>
    </w:p>
    <w:p w:rsidR="00E357ED" w:rsidRDefault="00E357ED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E3A8C" w:rsidRPr="007A71BC" w:rsidRDefault="00DE3A8C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57ED" w:rsidRPr="0069359D" w:rsidRDefault="00E357E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359D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A1480E" w:rsidRPr="0069359D">
        <w:rPr>
          <w:rFonts w:ascii="Times New Roman" w:hAnsi="Times New Roman"/>
          <w:sz w:val="26"/>
          <w:szCs w:val="26"/>
        </w:rPr>
        <w:t xml:space="preserve">главного </w:t>
      </w:r>
      <w:r w:rsidR="00C03667" w:rsidRPr="0069359D">
        <w:rPr>
          <w:rFonts w:ascii="Times New Roman" w:hAnsi="Times New Roman"/>
          <w:sz w:val="26"/>
          <w:szCs w:val="26"/>
        </w:rPr>
        <w:t>специалиста-эксперта аналитического отдела</w:t>
      </w:r>
      <w:r w:rsidRPr="0069359D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</w:t>
      </w:r>
      <w:r w:rsidR="00A1480E" w:rsidRPr="0069359D">
        <w:rPr>
          <w:rFonts w:ascii="Times New Roman" w:hAnsi="Times New Roman" w:cs="Times New Roman"/>
          <w:sz w:val="26"/>
          <w:szCs w:val="26"/>
        </w:rPr>
        <w:t>10</w:t>
      </w:r>
      <w:r w:rsidRPr="0069359D">
        <w:rPr>
          <w:rFonts w:ascii="Times New Roman" w:hAnsi="Times New Roman" w:cs="Times New Roman"/>
          <w:sz w:val="26"/>
          <w:szCs w:val="26"/>
        </w:rPr>
        <w:t xml:space="preserve"> по Ярославской области (далее – </w:t>
      </w:r>
      <w:r w:rsidR="00C03667" w:rsidRPr="0069359D">
        <w:rPr>
          <w:rFonts w:ascii="Times New Roman" w:hAnsi="Times New Roman"/>
          <w:sz w:val="26"/>
          <w:szCs w:val="26"/>
        </w:rPr>
        <w:t>ведущий специалист-эксперт</w:t>
      </w:r>
      <w:r w:rsidRPr="0069359D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C03667" w:rsidRPr="0069359D">
        <w:rPr>
          <w:rFonts w:ascii="Times New Roman" w:hAnsi="Times New Roman" w:cs="Times New Roman"/>
          <w:sz w:val="26"/>
          <w:szCs w:val="26"/>
        </w:rPr>
        <w:t>старшей</w:t>
      </w:r>
      <w:r w:rsidRPr="0069359D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C03667" w:rsidRPr="0069359D">
        <w:rPr>
          <w:rFonts w:ascii="Times New Roman" w:hAnsi="Times New Roman" w:cs="Times New Roman"/>
          <w:sz w:val="26"/>
          <w:szCs w:val="26"/>
        </w:rPr>
        <w:t>специалисты</w:t>
      </w:r>
      <w:r w:rsidRPr="0069359D">
        <w:rPr>
          <w:rFonts w:ascii="Times New Roman" w:hAnsi="Times New Roman" w:cs="Times New Roman"/>
          <w:sz w:val="26"/>
          <w:szCs w:val="26"/>
        </w:rPr>
        <w:t>».</w:t>
      </w:r>
    </w:p>
    <w:p w:rsidR="00E357ED" w:rsidRPr="0069359D" w:rsidRDefault="00E357E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359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</w:t>
      </w:r>
      <w:r w:rsidR="00A1480E" w:rsidRPr="0069359D">
        <w:rPr>
          <w:rFonts w:ascii="Times New Roman" w:hAnsi="Times New Roman" w:cs="Times New Roman"/>
          <w:sz w:val="26"/>
          <w:szCs w:val="26"/>
        </w:rPr>
        <w:t>11-3-4-086</w:t>
      </w:r>
      <w:r w:rsidRPr="0069359D">
        <w:rPr>
          <w:rFonts w:ascii="Times New Roman" w:hAnsi="Times New Roman" w:cs="Times New Roman"/>
          <w:sz w:val="26"/>
          <w:szCs w:val="26"/>
        </w:rPr>
        <w:t>.</w:t>
      </w:r>
    </w:p>
    <w:p w:rsidR="00E357ED" w:rsidRPr="0069359D" w:rsidRDefault="00E357E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359D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A1480E" w:rsidRPr="0069359D">
        <w:rPr>
          <w:rFonts w:ascii="Times New Roman" w:hAnsi="Times New Roman"/>
          <w:sz w:val="26"/>
          <w:szCs w:val="26"/>
        </w:rPr>
        <w:t>главного</w:t>
      </w:r>
      <w:r w:rsidR="00C03667" w:rsidRPr="0069359D">
        <w:rPr>
          <w:rFonts w:ascii="Times New Roman" w:hAnsi="Times New Roman"/>
          <w:sz w:val="26"/>
          <w:szCs w:val="26"/>
        </w:rPr>
        <w:t xml:space="preserve"> специалиста-эксперта</w:t>
      </w:r>
      <w:r w:rsidRPr="0069359D">
        <w:rPr>
          <w:rFonts w:ascii="Times New Roman" w:hAnsi="Times New Roman" w:cs="Times New Roman"/>
          <w:sz w:val="26"/>
          <w:szCs w:val="26"/>
        </w:rPr>
        <w:t>: регулирование налоговой деятельности, регулирование финансовой деятельности и финансовых рынков.</w:t>
      </w:r>
    </w:p>
    <w:p w:rsidR="00E357ED" w:rsidRPr="0069359D" w:rsidRDefault="00E357ED" w:rsidP="00397C11">
      <w:pPr>
        <w:rPr>
          <w:sz w:val="26"/>
          <w:szCs w:val="26"/>
        </w:rPr>
      </w:pPr>
      <w:r w:rsidRPr="0069359D">
        <w:rPr>
          <w:sz w:val="26"/>
          <w:szCs w:val="26"/>
        </w:rPr>
        <w:t xml:space="preserve">3. Вид профессиональной служебной деятельности </w:t>
      </w:r>
      <w:r w:rsidR="00A1480E" w:rsidRPr="0069359D">
        <w:rPr>
          <w:sz w:val="26"/>
          <w:szCs w:val="26"/>
        </w:rPr>
        <w:t>главного</w:t>
      </w:r>
      <w:r w:rsidR="00C03667" w:rsidRPr="0069359D">
        <w:rPr>
          <w:sz w:val="26"/>
          <w:szCs w:val="26"/>
        </w:rPr>
        <w:t xml:space="preserve"> специалиста-эксперта</w:t>
      </w:r>
      <w:r w:rsidRPr="0069359D">
        <w:rPr>
          <w:sz w:val="26"/>
          <w:szCs w:val="26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E357ED" w:rsidRPr="0069359D" w:rsidRDefault="00E357ED" w:rsidP="00397C11">
      <w:pPr>
        <w:rPr>
          <w:sz w:val="26"/>
          <w:szCs w:val="26"/>
        </w:rPr>
      </w:pPr>
      <w:r w:rsidRPr="0069359D">
        <w:rPr>
          <w:sz w:val="26"/>
          <w:szCs w:val="26"/>
        </w:rPr>
        <w:t xml:space="preserve">4. Назначение на должность и освобождение от должности </w:t>
      </w:r>
      <w:r w:rsidR="00A1480E" w:rsidRPr="0069359D">
        <w:rPr>
          <w:sz w:val="26"/>
          <w:szCs w:val="26"/>
        </w:rPr>
        <w:t>главного</w:t>
      </w:r>
      <w:r w:rsidR="00C03667" w:rsidRPr="0069359D">
        <w:rPr>
          <w:sz w:val="26"/>
          <w:szCs w:val="26"/>
        </w:rPr>
        <w:t xml:space="preserve"> специалиста-эксперта</w:t>
      </w:r>
      <w:r w:rsidRPr="0069359D">
        <w:rPr>
          <w:sz w:val="26"/>
          <w:szCs w:val="26"/>
        </w:rPr>
        <w:t xml:space="preserve"> осуществляется </w:t>
      </w:r>
      <w:r w:rsidR="00020F31">
        <w:rPr>
          <w:sz w:val="26"/>
          <w:szCs w:val="26"/>
        </w:rPr>
        <w:t>начальником</w:t>
      </w:r>
      <w:r w:rsidRPr="0069359D">
        <w:rPr>
          <w:sz w:val="26"/>
          <w:szCs w:val="26"/>
        </w:rPr>
        <w:t xml:space="preserve"> Межрайонной инспекции Федеральной налоговой службы №</w:t>
      </w:r>
      <w:r w:rsidR="0069359D">
        <w:rPr>
          <w:sz w:val="26"/>
          <w:szCs w:val="26"/>
        </w:rPr>
        <w:t>10</w:t>
      </w:r>
      <w:r w:rsidRPr="0069359D">
        <w:rPr>
          <w:sz w:val="26"/>
          <w:szCs w:val="26"/>
        </w:rPr>
        <w:t xml:space="preserve"> по Ярославской области.</w:t>
      </w:r>
    </w:p>
    <w:p w:rsidR="00E357ED" w:rsidRPr="0069359D" w:rsidRDefault="00E357ED" w:rsidP="00944E3B">
      <w:pPr>
        <w:rPr>
          <w:sz w:val="26"/>
          <w:szCs w:val="26"/>
        </w:rPr>
      </w:pPr>
      <w:r w:rsidRPr="0069359D">
        <w:rPr>
          <w:sz w:val="26"/>
          <w:szCs w:val="26"/>
        </w:rPr>
        <w:t>5. </w:t>
      </w:r>
      <w:r w:rsidR="00A1480E" w:rsidRPr="0069359D">
        <w:rPr>
          <w:sz w:val="26"/>
          <w:szCs w:val="26"/>
        </w:rPr>
        <w:t>Главный</w:t>
      </w:r>
      <w:r w:rsidR="00C03667" w:rsidRPr="0069359D">
        <w:rPr>
          <w:sz w:val="26"/>
          <w:szCs w:val="26"/>
        </w:rPr>
        <w:t xml:space="preserve"> специалист-эксперт</w:t>
      </w:r>
      <w:r w:rsidRPr="0069359D">
        <w:rPr>
          <w:sz w:val="26"/>
          <w:szCs w:val="26"/>
        </w:rPr>
        <w:t xml:space="preserve"> непосредственно подчиняется начальнику </w:t>
      </w:r>
      <w:r w:rsidR="00330E76">
        <w:rPr>
          <w:sz w:val="26"/>
          <w:szCs w:val="26"/>
        </w:rPr>
        <w:t xml:space="preserve">аналитического </w:t>
      </w:r>
      <w:r w:rsidRPr="0069359D">
        <w:rPr>
          <w:sz w:val="26"/>
          <w:szCs w:val="26"/>
        </w:rPr>
        <w:t>отдела Межрайонной инспекции Федеральной налоговой службы №</w:t>
      </w:r>
      <w:r w:rsidR="00A1480E" w:rsidRPr="0069359D">
        <w:rPr>
          <w:sz w:val="26"/>
          <w:szCs w:val="26"/>
        </w:rPr>
        <w:t>10</w:t>
      </w:r>
      <w:r w:rsidR="00020F31">
        <w:rPr>
          <w:sz w:val="26"/>
          <w:szCs w:val="26"/>
        </w:rPr>
        <w:t xml:space="preserve"> по Ярославской области.</w:t>
      </w:r>
    </w:p>
    <w:p w:rsidR="00E357ED" w:rsidRPr="007A71BC" w:rsidRDefault="00E357ED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774F2" w:rsidRDefault="00B774F2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774F2" w:rsidRDefault="00B774F2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57ED" w:rsidRPr="0069359D" w:rsidRDefault="00E357ED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359D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69359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E357ED" w:rsidRPr="0069359D" w:rsidRDefault="00E357ED" w:rsidP="00B310A4">
      <w:pPr>
        <w:widowControl w:val="0"/>
        <w:rPr>
          <w:sz w:val="26"/>
          <w:szCs w:val="26"/>
        </w:rPr>
      </w:pPr>
    </w:p>
    <w:p w:rsidR="00E357ED" w:rsidRPr="0069359D" w:rsidRDefault="00E357ED" w:rsidP="003B7A81">
      <w:pPr>
        <w:widowControl w:val="0"/>
        <w:rPr>
          <w:sz w:val="26"/>
          <w:szCs w:val="26"/>
        </w:rPr>
      </w:pPr>
      <w:r w:rsidRPr="0069359D">
        <w:rPr>
          <w:sz w:val="26"/>
          <w:szCs w:val="26"/>
        </w:rPr>
        <w:t xml:space="preserve">6. Для замещения должности </w:t>
      </w:r>
      <w:r w:rsidR="00A1480E" w:rsidRPr="0069359D">
        <w:rPr>
          <w:sz w:val="26"/>
          <w:szCs w:val="26"/>
        </w:rPr>
        <w:t>главного</w:t>
      </w:r>
      <w:r w:rsidR="00C03667" w:rsidRPr="0069359D">
        <w:rPr>
          <w:sz w:val="26"/>
          <w:szCs w:val="26"/>
        </w:rPr>
        <w:t xml:space="preserve"> специалиста-эксперта</w:t>
      </w:r>
      <w:r w:rsidRPr="0069359D">
        <w:rPr>
          <w:sz w:val="26"/>
          <w:szCs w:val="26"/>
        </w:rPr>
        <w:t xml:space="preserve"> устанавливаются следующие квалификационные требования.</w:t>
      </w:r>
    </w:p>
    <w:p w:rsidR="00E357ED" w:rsidRPr="0069359D" w:rsidRDefault="00E357ED" w:rsidP="0041019D">
      <w:pPr>
        <w:rPr>
          <w:sz w:val="26"/>
          <w:szCs w:val="26"/>
        </w:rPr>
      </w:pPr>
      <w:r w:rsidRPr="0069359D">
        <w:rPr>
          <w:sz w:val="26"/>
          <w:szCs w:val="26"/>
        </w:rPr>
        <w:t>6.1. Наличие высшего образования.</w:t>
      </w:r>
    </w:p>
    <w:p w:rsidR="00DC26AF" w:rsidRPr="0069359D" w:rsidRDefault="00DC26AF" w:rsidP="00DC26AF">
      <w:pPr>
        <w:widowControl w:val="0"/>
        <w:rPr>
          <w:spacing w:val="-2"/>
          <w:sz w:val="26"/>
          <w:szCs w:val="26"/>
        </w:rPr>
      </w:pPr>
      <w:r w:rsidRPr="0069359D">
        <w:rPr>
          <w:spacing w:val="-2"/>
          <w:sz w:val="26"/>
          <w:szCs w:val="26"/>
        </w:rPr>
        <w:lastRenderedPageBreak/>
        <w:t xml:space="preserve">6.2. Наличие базовых знаний: </w:t>
      </w:r>
      <w:r w:rsidRPr="0069359D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69359D">
          <w:rPr>
            <w:rStyle w:val="af4"/>
            <w:color w:val="auto"/>
            <w:sz w:val="26"/>
            <w:szCs w:val="26"/>
          </w:rPr>
          <w:t>Конституции</w:t>
        </w:r>
      </w:hyperlink>
      <w:r w:rsidRPr="0069359D">
        <w:rPr>
          <w:sz w:val="26"/>
          <w:szCs w:val="26"/>
        </w:rPr>
        <w:t xml:space="preserve"> Российской Федерации, Федерального </w:t>
      </w:r>
      <w:hyperlink r:id="rId8" w:history="1">
        <w:r w:rsidRPr="0069359D">
          <w:rPr>
            <w:rStyle w:val="af4"/>
            <w:color w:val="auto"/>
            <w:sz w:val="26"/>
            <w:szCs w:val="26"/>
          </w:rPr>
          <w:t>закона</w:t>
        </w:r>
      </w:hyperlink>
      <w:r w:rsidRPr="0069359D">
        <w:rPr>
          <w:sz w:val="26"/>
          <w:szCs w:val="26"/>
        </w:rPr>
        <w:t xml:space="preserve"> от 27 мая </w:t>
      </w:r>
      <w:smartTag w:uri="urn:schemas-microsoft-com:office:smarttags" w:element="metricconverter">
        <w:smartTagPr>
          <w:attr w:name="ProductID" w:val="2012 г"/>
        </w:smartTagPr>
        <w:r w:rsidRPr="0069359D">
          <w:rPr>
            <w:sz w:val="26"/>
            <w:szCs w:val="26"/>
          </w:rPr>
          <w:t>2003 г</w:t>
        </w:r>
      </w:smartTag>
      <w:r w:rsidRPr="0069359D">
        <w:rPr>
          <w:sz w:val="26"/>
          <w:szCs w:val="26"/>
        </w:rPr>
        <w:t xml:space="preserve">. № 58-ФЗ «О системе государственной службы Российской Федерации», Федерального </w:t>
      </w:r>
      <w:hyperlink r:id="rId9" w:history="1">
        <w:r w:rsidRPr="0069359D">
          <w:rPr>
            <w:rStyle w:val="af4"/>
            <w:color w:val="auto"/>
            <w:sz w:val="26"/>
            <w:szCs w:val="26"/>
          </w:rPr>
          <w:t>закона</w:t>
        </w:r>
      </w:hyperlink>
      <w:r w:rsidRPr="0069359D">
        <w:rPr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12 г"/>
        </w:smartTagPr>
        <w:r w:rsidRPr="0069359D">
          <w:rPr>
            <w:sz w:val="26"/>
            <w:szCs w:val="26"/>
          </w:rPr>
          <w:t>2004 г</w:t>
        </w:r>
      </w:smartTag>
      <w:r w:rsidRPr="0069359D">
        <w:rPr>
          <w:sz w:val="26"/>
          <w:szCs w:val="26"/>
        </w:rPr>
        <w:t xml:space="preserve">. № 79-ФЗ «О государственной гражданской службе Российской Федерации», Федерального </w:t>
      </w:r>
      <w:hyperlink r:id="rId10" w:history="1">
        <w:r w:rsidRPr="0069359D">
          <w:rPr>
            <w:rStyle w:val="af4"/>
            <w:color w:val="auto"/>
            <w:sz w:val="26"/>
            <w:szCs w:val="26"/>
          </w:rPr>
          <w:t>закона</w:t>
        </w:r>
      </w:hyperlink>
      <w:r w:rsidRPr="0069359D">
        <w:rPr>
          <w:sz w:val="26"/>
          <w:szCs w:val="26"/>
        </w:rPr>
        <w:t xml:space="preserve"> от 25 декабря </w:t>
      </w:r>
      <w:smartTag w:uri="urn:schemas-microsoft-com:office:smarttags" w:element="metricconverter">
        <w:smartTagPr>
          <w:attr w:name="ProductID" w:val="2012 г"/>
        </w:smartTagPr>
        <w:r w:rsidRPr="0069359D">
          <w:rPr>
            <w:sz w:val="26"/>
            <w:szCs w:val="26"/>
          </w:rPr>
          <w:t>2008 г</w:t>
        </w:r>
      </w:smartTag>
      <w:r w:rsidRPr="0069359D">
        <w:rPr>
          <w:sz w:val="26"/>
          <w:szCs w:val="26"/>
        </w:rPr>
        <w:t>. № 273-ФЗ «О противодействии коррупции»; знаний в области информационно-коммуникационных технологий</w:t>
      </w:r>
      <w:r w:rsidRPr="0069359D">
        <w:rPr>
          <w:spacing w:val="-2"/>
          <w:sz w:val="26"/>
          <w:szCs w:val="26"/>
        </w:rPr>
        <w:t>.</w:t>
      </w:r>
    </w:p>
    <w:p w:rsidR="00DC26AF" w:rsidRPr="0069359D" w:rsidRDefault="00DC26AF" w:rsidP="0069359D">
      <w:pPr>
        <w:widowControl w:val="0"/>
        <w:rPr>
          <w:sz w:val="26"/>
          <w:szCs w:val="26"/>
        </w:rPr>
      </w:pPr>
      <w:r w:rsidRPr="0069359D">
        <w:rPr>
          <w:sz w:val="26"/>
          <w:szCs w:val="26"/>
        </w:rPr>
        <w:t>6.3. Наличие профессиональных знаний:</w:t>
      </w:r>
    </w:p>
    <w:p w:rsidR="00020F31" w:rsidRPr="00020F31" w:rsidRDefault="0069359D" w:rsidP="00020F31">
      <w:pPr>
        <w:tabs>
          <w:tab w:val="left" w:pos="2800"/>
        </w:tabs>
        <w:autoSpaceDE w:val="0"/>
        <w:autoSpaceDN w:val="0"/>
        <w:adjustRightInd w:val="0"/>
        <w:ind w:firstLine="0"/>
        <w:rPr>
          <w:sz w:val="26"/>
          <w:szCs w:val="26"/>
        </w:rPr>
      </w:pPr>
      <w:r w:rsidRPr="0069359D">
        <w:rPr>
          <w:sz w:val="26"/>
          <w:szCs w:val="26"/>
        </w:rPr>
        <w:t xml:space="preserve">            </w:t>
      </w:r>
      <w:r w:rsidR="00020F31" w:rsidRPr="00020F31">
        <w:rPr>
          <w:sz w:val="26"/>
          <w:szCs w:val="26"/>
        </w:rPr>
        <w:t xml:space="preserve">6.3.1. В сфере законодательства Российской Федерации: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 г. № 79-ФЗ «О государственной  гражданской службе Российской Федерации»; Федерального закона от 25 декабря 2008 г. № 273-ФЗ «О противодействии коррупции»;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годы»; 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(расчетов). Указ Президента Российской Федерации от 24 июня 2019 г. № 288 «Об основных направлениях развития </w:t>
      </w:r>
      <w:r w:rsidR="00020F31" w:rsidRPr="00020F31">
        <w:rPr>
          <w:sz w:val="26"/>
          <w:szCs w:val="26"/>
        </w:rPr>
        <w:lastRenderedPageBreak/>
        <w:t xml:space="preserve">государственной гражданской службы Российской Федерации на 2019-2021 годы». 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годы»; Приказ ФНС России от 28 ноября 2019 г. № ММВ-7-19/598@ (ред. от 26.10.2020) «Об утверждении Миссии и политики ФНС России в области качества на 2019-2021 годы»; Приказ ФНС России от 5 марта 2021 г. № ЕД-7-1/173@ «Об утверждении стратегической карты ФНС России на 2021-2023 годы». </w:t>
      </w:r>
    </w:p>
    <w:p w:rsidR="00020F31" w:rsidRPr="00020F31" w:rsidRDefault="00C93520" w:rsidP="00C93520">
      <w:pPr>
        <w:tabs>
          <w:tab w:val="left" w:pos="567"/>
        </w:tabs>
        <w:autoSpaceDE w:val="0"/>
        <w:autoSpaceDN w:val="0"/>
        <w:adjustRightInd w:val="0"/>
        <w:ind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020F31" w:rsidRPr="00020F31">
        <w:rPr>
          <w:sz w:val="26"/>
          <w:szCs w:val="26"/>
        </w:rPr>
        <w:t>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20F31" w:rsidRPr="00020F31" w:rsidRDefault="00C93520" w:rsidP="00C93520">
      <w:pPr>
        <w:tabs>
          <w:tab w:val="left" w:pos="567"/>
        </w:tabs>
        <w:autoSpaceDE w:val="0"/>
        <w:autoSpaceDN w:val="0"/>
        <w:adjustRightInd w:val="0"/>
        <w:ind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020F31" w:rsidRPr="00020F31">
        <w:rPr>
          <w:sz w:val="26"/>
          <w:szCs w:val="26"/>
        </w:rPr>
        <w:t>6.3.2. Иные профессиональные знания: 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принципы формирования статистической налоговой отчетности; порядок применения бюджетной классификации Российской Федерации; аппаратное и программное обеспечение,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020F31" w:rsidRPr="00020F31" w:rsidRDefault="00020F31" w:rsidP="00020F31">
      <w:pPr>
        <w:tabs>
          <w:tab w:val="left" w:pos="2800"/>
        </w:tabs>
        <w:autoSpaceDE w:val="0"/>
        <w:autoSpaceDN w:val="0"/>
        <w:adjustRightInd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020F31">
        <w:rPr>
          <w:sz w:val="26"/>
          <w:szCs w:val="26"/>
        </w:rPr>
        <w:t>6.4. 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020F31" w:rsidRPr="00020F31" w:rsidRDefault="00020F31" w:rsidP="00020F31">
      <w:pPr>
        <w:tabs>
          <w:tab w:val="left" w:pos="2800"/>
        </w:tabs>
        <w:autoSpaceDE w:val="0"/>
        <w:autoSpaceDN w:val="0"/>
        <w:adjustRightInd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020F31">
        <w:rPr>
          <w:sz w:val="26"/>
          <w:szCs w:val="26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 умение управлять изменениями; умение руководить подчиненными,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020F31" w:rsidRPr="00020F31" w:rsidRDefault="00020F31" w:rsidP="00020F31">
      <w:pPr>
        <w:tabs>
          <w:tab w:val="left" w:pos="2800"/>
        </w:tabs>
        <w:autoSpaceDE w:val="0"/>
        <w:autoSpaceDN w:val="0"/>
        <w:adjustRightInd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020F31">
        <w:rPr>
          <w:sz w:val="26"/>
          <w:szCs w:val="26"/>
        </w:rPr>
        <w:t xml:space="preserve">6.6. Наличие профессиональных умений: осуществление анализа факторов, влияющих на динамику показателей налоговой базы и поступлений </w:t>
      </w:r>
      <w:r w:rsidRPr="00020F31">
        <w:rPr>
          <w:sz w:val="26"/>
          <w:szCs w:val="26"/>
        </w:rPr>
        <w:lastRenderedPageBreak/>
        <w:t>администрируемых доходов; расчет налоговых доходов федерального и консолидированного бюджетов Российской Федерации; осуществление анализа факторов, влияющих на динамику роста (снижения задолженности);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E357ED" w:rsidRDefault="00020F31" w:rsidP="00020F31">
      <w:pPr>
        <w:tabs>
          <w:tab w:val="left" w:pos="2800"/>
        </w:tabs>
        <w:autoSpaceDE w:val="0"/>
        <w:autoSpaceDN w:val="0"/>
        <w:adjustRightInd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020F31">
        <w:rPr>
          <w:sz w:val="26"/>
          <w:szCs w:val="26"/>
        </w:rPr>
        <w:t>6.7. Наличие функциональных умений: разработка, рассмотрение и согласование проектов нормативных,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данных; рассмотрение запросов, ходатайств, уведомлений, жалоб; прием, учет корреспонденции, комплектование, хранение, учет и использование архивных документов, составление номенклатуры дел.</w:t>
      </w:r>
    </w:p>
    <w:p w:rsidR="00020F31" w:rsidRPr="007A71BC" w:rsidRDefault="00020F31" w:rsidP="00020F31">
      <w:pPr>
        <w:tabs>
          <w:tab w:val="left" w:pos="2800"/>
        </w:tabs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E357ED" w:rsidRPr="00C377F8" w:rsidRDefault="00E357ED" w:rsidP="003B7A81">
      <w:pPr>
        <w:widowControl w:val="0"/>
        <w:jc w:val="center"/>
        <w:rPr>
          <w:b/>
          <w:sz w:val="26"/>
          <w:szCs w:val="26"/>
        </w:rPr>
      </w:pPr>
      <w:r w:rsidRPr="00C377F8">
        <w:rPr>
          <w:b/>
          <w:sz w:val="26"/>
          <w:szCs w:val="26"/>
        </w:rPr>
        <w:t>III. Должностные обязанности, права и ответственность</w:t>
      </w:r>
    </w:p>
    <w:p w:rsidR="00C377F8" w:rsidRPr="00C377F8" w:rsidRDefault="00C377F8" w:rsidP="003B7A81">
      <w:pPr>
        <w:widowControl w:val="0"/>
        <w:jc w:val="center"/>
        <w:rPr>
          <w:b/>
          <w:sz w:val="26"/>
          <w:szCs w:val="26"/>
        </w:rPr>
      </w:pPr>
    </w:p>
    <w:p w:rsidR="00E357ED" w:rsidRPr="00C377F8" w:rsidRDefault="00E357ED" w:rsidP="003B7A81">
      <w:pPr>
        <w:widowControl w:val="0"/>
        <w:rPr>
          <w:sz w:val="26"/>
          <w:szCs w:val="26"/>
        </w:rPr>
      </w:pPr>
      <w:r w:rsidRPr="00C377F8">
        <w:rPr>
          <w:sz w:val="26"/>
          <w:szCs w:val="26"/>
        </w:rPr>
        <w:t xml:space="preserve">7. Основные права и обязанности </w:t>
      </w:r>
      <w:r w:rsidR="00A1480E" w:rsidRPr="00C377F8">
        <w:rPr>
          <w:sz w:val="26"/>
          <w:szCs w:val="26"/>
        </w:rPr>
        <w:t>главного</w:t>
      </w:r>
      <w:r w:rsidR="00C03667" w:rsidRPr="00C377F8">
        <w:rPr>
          <w:sz w:val="26"/>
          <w:szCs w:val="26"/>
        </w:rPr>
        <w:t xml:space="preserve"> специалиста-эксперта</w:t>
      </w:r>
      <w:r w:rsidRPr="00C377F8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 xml:space="preserve">8. В целях реализации задач и функций, возложенных на аналитический отдел, на главного специалиста-эксперта возлагаются следующие обязанности: 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своевременно и качественно исполнять поручения руководства Инспекции, данные в пределах их полномочий, установленных законодательством Российской Федерации;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рассматривать заявления, предложения, жалобы граждан и юридических лиц в пределах своей компетенции;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поддерживать уровень квалификации, необходимый для надлежащего выполнения  данных обязанностей;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проявлять корректность в обращении с гражданами, работниками Управления и инспекций;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не допускать конфликтных ситуаций, способных  нанести ущерб собственной репутации или авторитету Управления и инспекций;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соблюдать правила и нормы охраны труда и техники безопасности;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представлять в установленном порядке Инспекцию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в установленном порядке подготавливать ответы на письма  Управления, организаций и граждан, осуществлять  личный прием  граждан и должностных лиц организаций;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подготавливать информационно-аналитические  материалы по вопросам, относящимся к его компетенции, подготавливать информации в Управление,  инспекции области;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в установленном порядке получать от других подразделений Инспекции, налоговых органов области документы, необходимых для деятельности Отдела, в том числе материалы статистической отчетности;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осуществлять мониторинг состояния, динамики и причин образования задолженности по налогам, сборам и другим платежам в бюджетную  систему  Российской Федерации;</w:t>
      </w:r>
    </w:p>
    <w:p w:rsidR="00524E88" w:rsidRDefault="00524E88" w:rsidP="00020F31">
      <w:pPr>
        <w:widowControl w:val="0"/>
        <w:rPr>
          <w:sz w:val="26"/>
          <w:szCs w:val="26"/>
        </w:rPr>
      </w:pPr>
      <w:r w:rsidRPr="00524E88">
        <w:rPr>
          <w:sz w:val="26"/>
          <w:szCs w:val="26"/>
        </w:rPr>
        <w:t>осуществлять проведение зачетов (возвратов) в рамках ст. 78 Налогового кодекса Российской Федерации;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осуществлять мониторинг образования задолженности бюджетных организаций, а так же вопросы ее урегулирования;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осуществлять контроль по списанию безнадежной к взысканию задолженности;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осуществлять формирование отчетности по предмету деятельности отдела;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обеспечивать достоверность подготовленной отчетности;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проводить самоконтроль;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оказывать практическую помощь в организации работы по вопросам, относящимся к его компетенции, на местах;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 xml:space="preserve">в необходимых случаях выезжать в служебные командировки, в том числе </w:t>
      </w:r>
      <w:r w:rsidRPr="00020F31">
        <w:rPr>
          <w:sz w:val="26"/>
          <w:szCs w:val="26"/>
        </w:rPr>
        <w:lastRenderedPageBreak/>
        <w:t>и за пределы Ярославской области;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ставших ему известными в связи с исполнением должностных обязанностей;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ежегодно проходить тестирование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9. В целях исполнения возложенных должностных обязанностей главного специалиста-эксперта имеет право: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ab/>
        <w:t>вносить предложения начальнику отдела по вопросам улучшения, совершенствования работы отдела;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ab/>
        <w:t>давать работникам отдела обязательные для исполнения указания по вопросам, отнесенным к компетенции отдела, в пределах их должностных обязанностей, и требовать от них отчета об исполнении;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запрашивать от структурных подразделений Инспекции и организаций сведения, необходимые для работы отдела;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работать с документами, имеющими пометку «Для служебного пользования»;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принимать решения в пределах своей компетенции;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пользоваться имуществом инспекции в установленном порядке, 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Инспекции;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представлять руководству инспекции особое мнение по существу подготовленных документов;</w:t>
      </w:r>
    </w:p>
    <w:p w:rsidR="00020F31" w:rsidRP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пользоваться другими правами в связи с осуществлением функций, закрепленных в Положении об отделе;</w:t>
      </w:r>
    </w:p>
    <w:p w:rsidR="00020F31" w:rsidRDefault="00020F31" w:rsidP="00020F31">
      <w:pPr>
        <w:widowControl w:val="0"/>
        <w:rPr>
          <w:sz w:val="26"/>
          <w:szCs w:val="26"/>
        </w:rPr>
      </w:pPr>
      <w:r w:rsidRPr="00020F31">
        <w:rPr>
          <w:sz w:val="26"/>
          <w:szCs w:val="26"/>
        </w:rPr>
        <w:t>получать доступ к федеральным информационным ресурсам (ФИР).</w:t>
      </w:r>
    </w:p>
    <w:p w:rsidR="00E357ED" w:rsidRPr="00C377F8" w:rsidRDefault="00E357ED" w:rsidP="00020F31">
      <w:pPr>
        <w:widowControl w:val="0"/>
        <w:rPr>
          <w:sz w:val="26"/>
          <w:szCs w:val="26"/>
        </w:rPr>
      </w:pPr>
      <w:r w:rsidRPr="00C377F8">
        <w:rPr>
          <w:sz w:val="26"/>
          <w:szCs w:val="26"/>
        </w:rPr>
        <w:t>10. </w:t>
      </w:r>
      <w:r w:rsidR="00A1480E" w:rsidRPr="00C377F8">
        <w:rPr>
          <w:sz w:val="26"/>
          <w:szCs w:val="26"/>
        </w:rPr>
        <w:t>Главный</w:t>
      </w:r>
      <w:r w:rsidR="00C03667" w:rsidRPr="00C377F8">
        <w:rPr>
          <w:sz w:val="26"/>
          <w:szCs w:val="26"/>
        </w:rPr>
        <w:t xml:space="preserve"> специалист-эксперт </w:t>
      </w:r>
      <w:r w:rsidRPr="00C377F8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E357ED" w:rsidRPr="00C377F8" w:rsidRDefault="00E357ED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C377F8">
        <w:rPr>
          <w:sz w:val="26"/>
          <w:szCs w:val="26"/>
        </w:rPr>
        <w:t>11. </w:t>
      </w:r>
      <w:r w:rsidR="00A1480E" w:rsidRPr="00C377F8">
        <w:rPr>
          <w:sz w:val="26"/>
          <w:szCs w:val="26"/>
        </w:rPr>
        <w:t>Главный</w:t>
      </w:r>
      <w:r w:rsidR="00C03667" w:rsidRPr="00C377F8">
        <w:rPr>
          <w:sz w:val="26"/>
          <w:szCs w:val="26"/>
        </w:rPr>
        <w:t xml:space="preserve"> специалист-эксперт</w:t>
      </w:r>
      <w:r w:rsidRPr="00C377F8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377F8">
        <w:rPr>
          <w:bCs/>
          <w:sz w:val="26"/>
          <w:szCs w:val="26"/>
        </w:rPr>
        <w:t xml:space="preserve">Кроме того, </w:t>
      </w:r>
      <w:r w:rsidR="00A1480E" w:rsidRPr="00C377F8">
        <w:rPr>
          <w:sz w:val="26"/>
          <w:szCs w:val="26"/>
        </w:rPr>
        <w:t>главный</w:t>
      </w:r>
      <w:r w:rsidR="00C03667" w:rsidRPr="00C377F8">
        <w:rPr>
          <w:sz w:val="26"/>
          <w:szCs w:val="26"/>
        </w:rPr>
        <w:t xml:space="preserve"> специалист-эксперт</w:t>
      </w:r>
      <w:r w:rsidRPr="00C377F8">
        <w:rPr>
          <w:bCs/>
          <w:sz w:val="26"/>
          <w:szCs w:val="26"/>
        </w:rPr>
        <w:t xml:space="preserve"> несет ответственность</w:t>
      </w:r>
      <w:r w:rsidRPr="00C377F8">
        <w:rPr>
          <w:sz w:val="26"/>
          <w:szCs w:val="26"/>
        </w:rPr>
        <w:t>:</w:t>
      </w:r>
    </w:p>
    <w:p w:rsidR="00E357ED" w:rsidRPr="00C377F8" w:rsidRDefault="00E357ED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C377F8">
        <w:rPr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B774F2">
        <w:rPr>
          <w:sz w:val="26"/>
          <w:szCs w:val="26"/>
        </w:rPr>
        <w:t>Инспекцию</w:t>
      </w:r>
      <w:r w:rsidRPr="00C377F8">
        <w:rPr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357ED" w:rsidRPr="00C377F8" w:rsidRDefault="00E357ED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C377F8">
        <w:rPr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</w:t>
      </w:r>
      <w:r w:rsidRPr="00C377F8">
        <w:rPr>
          <w:sz w:val="26"/>
          <w:szCs w:val="26"/>
        </w:rPr>
        <w:lastRenderedPageBreak/>
        <w:t>государственных органов, учреждений, организаций и органов местного самоуправления;</w:t>
      </w:r>
    </w:p>
    <w:p w:rsidR="00E357ED" w:rsidRPr="00C377F8" w:rsidRDefault="00E357ED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C377F8">
        <w:rPr>
          <w:sz w:val="26"/>
          <w:szCs w:val="26"/>
        </w:rPr>
        <w:t>за имущественный ущерб, причиненный по его вине;</w:t>
      </w:r>
    </w:p>
    <w:p w:rsidR="00E357ED" w:rsidRPr="00C377F8" w:rsidRDefault="00E357ED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C377F8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357ED" w:rsidRPr="00C377F8" w:rsidRDefault="00E357ED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C377F8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357ED" w:rsidRPr="00C377F8" w:rsidRDefault="00E357ED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C377F8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357ED" w:rsidRPr="00C377F8" w:rsidRDefault="00E357ED" w:rsidP="00E45E47">
      <w:pPr>
        <w:tabs>
          <w:tab w:val="left" w:pos="851"/>
        </w:tabs>
        <w:rPr>
          <w:sz w:val="26"/>
          <w:szCs w:val="26"/>
        </w:rPr>
      </w:pPr>
      <w:r w:rsidRPr="00C377F8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357ED" w:rsidRPr="00C377F8" w:rsidRDefault="00E357ED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C377F8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357ED" w:rsidRPr="007A71BC" w:rsidRDefault="00E357ED" w:rsidP="00E45E47">
      <w:pPr>
        <w:tabs>
          <w:tab w:val="left" w:pos="851"/>
          <w:tab w:val="left" w:pos="993"/>
        </w:tabs>
        <w:rPr>
          <w:sz w:val="26"/>
          <w:szCs w:val="26"/>
        </w:rPr>
      </w:pPr>
    </w:p>
    <w:p w:rsidR="00B774F2" w:rsidRDefault="00B774F2" w:rsidP="003B7A81">
      <w:pPr>
        <w:widowControl w:val="0"/>
        <w:jc w:val="center"/>
        <w:rPr>
          <w:b/>
          <w:sz w:val="26"/>
          <w:szCs w:val="26"/>
        </w:rPr>
      </w:pPr>
    </w:p>
    <w:p w:rsidR="00E357ED" w:rsidRPr="00C377F8" w:rsidRDefault="00E357ED" w:rsidP="003B7A81">
      <w:pPr>
        <w:widowControl w:val="0"/>
        <w:jc w:val="center"/>
        <w:rPr>
          <w:b/>
          <w:sz w:val="26"/>
          <w:szCs w:val="26"/>
        </w:rPr>
      </w:pPr>
      <w:r w:rsidRPr="00C377F8">
        <w:rPr>
          <w:b/>
          <w:sz w:val="26"/>
          <w:szCs w:val="26"/>
        </w:rPr>
        <w:t xml:space="preserve">IV. Перечень вопросов, по которым </w:t>
      </w:r>
      <w:r w:rsidR="00A1480E" w:rsidRPr="00C377F8">
        <w:rPr>
          <w:b/>
          <w:sz w:val="26"/>
          <w:szCs w:val="26"/>
        </w:rPr>
        <w:t>главный</w:t>
      </w:r>
      <w:r w:rsidR="00C03667" w:rsidRPr="00C377F8">
        <w:rPr>
          <w:b/>
          <w:sz w:val="26"/>
          <w:szCs w:val="26"/>
        </w:rPr>
        <w:t xml:space="preserve"> специалист-эксперт</w:t>
      </w:r>
      <w:r w:rsidRPr="00C377F8">
        <w:rPr>
          <w:b/>
          <w:sz w:val="26"/>
          <w:szCs w:val="26"/>
        </w:rPr>
        <w:t xml:space="preserve"> </w:t>
      </w:r>
      <w:r w:rsidR="00A1480E" w:rsidRPr="00C377F8">
        <w:rPr>
          <w:b/>
          <w:sz w:val="26"/>
          <w:szCs w:val="26"/>
        </w:rPr>
        <w:t xml:space="preserve"> </w:t>
      </w:r>
      <w:r w:rsidRPr="00C377F8">
        <w:rPr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A1480E" w:rsidRPr="00C377F8" w:rsidRDefault="00A1480E" w:rsidP="003B7A81">
      <w:pPr>
        <w:widowControl w:val="0"/>
        <w:jc w:val="center"/>
        <w:rPr>
          <w:b/>
          <w:sz w:val="26"/>
          <w:szCs w:val="26"/>
        </w:rPr>
      </w:pPr>
    </w:p>
    <w:p w:rsidR="00E357ED" w:rsidRPr="00C377F8" w:rsidRDefault="00E357ED" w:rsidP="00C03667">
      <w:pPr>
        <w:widowControl w:val="0"/>
        <w:rPr>
          <w:sz w:val="26"/>
          <w:szCs w:val="26"/>
        </w:rPr>
      </w:pPr>
      <w:r w:rsidRPr="00C377F8">
        <w:rPr>
          <w:sz w:val="26"/>
          <w:szCs w:val="26"/>
        </w:rPr>
        <w:t xml:space="preserve">12. При исполнении служебных обязанностей </w:t>
      </w:r>
      <w:r w:rsidR="00A1480E" w:rsidRPr="00C377F8">
        <w:rPr>
          <w:sz w:val="26"/>
          <w:szCs w:val="26"/>
        </w:rPr>
        <w:t>главный</w:t>
      </w:r>
      <w:r w:rsidR="00C03667" w:rsidRPr="00C377F8">
        <w:rPr>
          <w:sz w:val="26"/>
          <w:szCs w:val="26"/>
        </w:rPr>
        <w:t xml:space="preserve"> специалист-эксперт </w:t>
      </w:r>
      <w:r w:rsidRPr="00C377F8">
        <w:rPr>
          <w:sz w:val="26"/>
          <w:szCs w:val="26"/>
        </w:rPr>
        <w:t xml:space="preserve">вправе самостоятельно принимать решения по вопросам </w:t>
      </w:r>
      <w:r w:rsidR="00C03667" w:rsidRPr="00C377F8">
        <w:rPr>
          <w:sz w:val="26"/>
          <w:szCs w:val="26"/>
        </w:rPr>
        <w:t xml:space="preserve">входящим в его должностные обязанности и </w:t>
      </w:r>
      <w:r w:rsidRPr="00C377F8">
        <w:rPr>
          <w:sz w:val="26"/>
          <w:szCs w:val="26"/>
        </w:rPr>
        <w:t>иным вопросам</w:t>
      </w:r>
      <w:r w:rsidR="00C03667" w:rsidRPr="00C377F8">
        <w:rPr>
          <w:sz w:val="26"/>
          <w:szCs w:val="26"/>
        </w:rPr>
        <w:t xml:space="preserve"> предусмотренным положением об отделе</w:t>
      </w:r>
    </w:p>
    <w:p w:rsidR="00E357ED" w:rsidRPr="00C377F8" w:rsidRDefault="00E357ED" w:rsidP="008971B7">
      <w:pPr>
        <w:rPr>
          <w:sz w:val="26"/>
          <w:szCs w:val="26"/>
        </w:rPr>
      </w:pPr>
      <w:r w:rsidRPr="00C377F8">
        <w:rPr>
          <w:sz w:val="26"/>
          <w:szCs w:val="26"/>
        </w:rPr>
        <w:t xml:space="preserve">13. При исполнении служебных обязанностей </w:t>
      </w:r>
      <w:r w:rsidR="0051315A" w:rsidRPr="00C377F8">
        <w:rPr>
          <w:sz w:val="26"/>
          <w:szCs w:val="26"/>
        </w:rPr>
        <w:t xml:space="preserve">главный </w:t>
      </w:r>
      <w:r w:rsidR="00C03667" w:rsidRPr="00C377F8">
        <w:rPr>
          <w:sz w:val="26"/>
          <w:szCs w:val="26"/>
        </w:rPr>
        <w:t>специалист-эксперт</w:t>
      </w:r>
      <w:r w:rsidRPr="00C377F8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E357ED" w:rsidRPr="00C377F8" w:rsidRDefault="00E357ED" w:rsidP="004903D2">
      <w:pPr>
        <w:ind w:left="11" w:right="17" w:firstLine="714"/>
        <w:rPr>
          <w:sz w:val="26"/>
          <w:szCs w:val="26"/>
        </w:rPr>
      </w:pPr>
      <w:r w:rsidRPr="00C377F8">
        <w:rPr>
          <w:sz w:val="26"/>
          <w:szCs w:val="26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357ED" w:rsidRPr="00C377F8" w:rsidRDefault="00E357ED" w:rsidP="004903D2">
      <w:pPr>
        <w:pStyle w:val="af"/>
        <w:ind w:left="11" w:right="17" w:firstLine="714"/>
        <w:rPr>
          <w:sz w:val="26"/>
          <w:szCs w:val="26"/>
        </w:rPr>
      </w:pPr>
      <w:r w:rsidRPr="00C377F8">
        <w:rPr>
          <w:sz w:val="26"/>
          <w:szCs w:val="26"/>
        </w:rPr>
        <w:t>иным вопросам, предусмотренным положением об отделе, иными нормативными актами.</w:t>
      </w:r>
    </w:p>
    <w:p w:rsidR="00E357ED" w:rsidRPr="00C377F8" w:rsidRDefault="00E357ED" w:rsidP="003B7A81">
      <w:pPr>
        <w:widowControl w:val="0"/>
        <w:rPr>
          <w:sz w:val="26"/>
          <w:szCs w:val="26"/>
        </w:rPr>
      </w:pPr>
    </w:p>
    <w:p w:rsidR="00E357ED" w:rsidRPr="00C377F8" w:rsidRDefault="00E357ED" w:rsidP="003B7A81">
      <w:pPr>
        <w:widowControl w:val="0"/>
        <w:jc w:val="center"/>
        <w:rPr>
          <w:b/>
          <w:sz w:val="26"/>
          <w:szCs w:val="26"/>
        </w:rPr>
      </w:pPr>
      <w:r w:rsidRPr="00C377F8">
        <w:rPr>
          <w:b/>
          <w:sz w:val="26"/>
          <w:szCs w:val="26"/>
        </w:rPr>
        <w:t xml:space="preserve">V. Перечень вопросов, по которым </w:t>
      </w:r>
      <w:r w:rsidR="0051315A" w:rsidRPr="00C377F8">
        <w:rPr>
          <w:b/>
          <w:sz w:val="26"/>
          <w:szCs w:val="26"/>
        </w:rPr>
        <w:t>главный</w:t>
      </w:r>
      <w:r w:rsidR="00C03667" w:rsidRPr="00C377F8">
        <w:rPr>
          <w:b/>
          <w:sz w:val="26"/>
          <w:szCs w:val="26"/>
        </w:rPr>
        <w:t xml:space="preserve"> специалист-эксперт</w:t>
      </w:r>
      <w:r w:rsidR="00B77C8F" w:rsidRPr="00C377F8">
        <w:rPr>
          <w:b/>
          <w:sz w:val="26"/>
          <w:szCs w:val="26"/>
        </w:rPr>
        <w:t xml:space="preserve"> </w:t>
      </w:r>
      <w:r w:rsidR="00C03667" w:rsidRPr="00C377F8">
        <w:rPr>
          <w:b/>
          <w:sz w:val="26"/>
          <w:szCs w:val="26"/>
        </w:rPr>
        <w:t xml:space="preserve"> </w:t>
      </w:r>
      <w:r w:rsidRPr="00C377F8">
        <w:rPr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1315A" w:rsidRPr="00C377F8" w:rsidRDefault="0051315A" w:rsidP="003B7A81">
      <w:pPr>
        <w:widowControl w:val="0"/>
        <w:jc w:val="center"/>
        <w:rPr>
          <w:b/>
          <w:sz w:val="26"/>
          <w:szCs w:val="26"/>
        </w:rPr>
      </w:pPr>
    </w:p>
    <w:p w:rsidR="00C03667" w:rsidRPr="00C377F8" w:rsidRDefault="00E357ED" w:rsidP="00C03667">
      <w:pPr>
        <w:rPr>
          <w:sz w:val="26"/>
          <w:szCs w:val="26"/>
        </w:rPr>
      </w:pPr>
      <w:r w:rsidRPr="00C377F8">
        <w:rPr>
          <w:sz w:val="26"/>
          <w:szCs w:val="26"/>
        </w:rPr>
        <w:t xml:space="preserve">14. </w:t>
      </w:r>
      <w:bookmarkStart w:id="0" w:name="OLE_LINK1"/>
      <w:r w:rsidR="0051315A" w:rsidRPr="00C377F8">
        <w:rPr>
          <w:sz w:val="26"/>
          <w:szCs w:val="26"/>
        </w:rPr>
        <w:t>Главный</w:t>
      </w:r>
      <w:r w:rsidR="00C03667" w:rsidRPr="00C377F8">
        <w:rPr>
          <w:sz w:val="26"/>
          <w:szCs w:val="26"/>
        </w:rPr>
        <w:t xml:space="preserve"> специалист-эксперт</w:t>
      </w:r>
      <w:r w:rsidRPr="00C377F8">
        <w:rPr>
          <w:sz w:val="26"/>
          <w:szCs w:val="26"/>
        </w:rPr>
        <w:t xml:space="preserve"> </w:t>
      </w:r>
      <w:bookmarkEnd w:id="0"/>
      <w:r w:rsidRPr="00C377F8">
        <w:rPr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</w:t>
      </w:r>
      <w:r w:rsidR="00C03667" w:rsidRPr="00C377F8">
        <w:rPr>
          <w:sz w:val="26"/>
          <w:szCs w:val="26"/>
        </w:rPr>
        <w:t>еских, иных решений по вопросам относящимся к его компетенции:</w:t>
      </w:r>
    </w:p>
    <w:p w:rsidR="00E357ED" w:rsidRPr="00C377F8" w:rsidRDefault="00E357ED" w:rsidP="00CB38B4">
      <w:pPr>
        <w:ind w:firstLine="720"/>
        <w:rPr>
          <w:sz w:val="26"/>
          <w:szCs w:val="26"/>
        </w:rPr>
      </w:pPr>
      <w:r w:rsidRPr="00C377F8">
        <w:rPr>
          <w:sz w:val="26"/>
          <w:szCs w:val="26"/>
        </w:rPr>
        <w:t>в части технического, организационного и информационного обеспечения подготовки документов, анализа их эффективности и выработка предложений по совершенствованию работы;</w:t>
      </w:r>
    </w:p>
    <w:p w:rsidR="00E357ED" w:rsidRPr="00C377F8" w:rsidRDefault="00E357ED" w:rsidP="008971B7">
      <w:pPr>
        <w:rPr>
          <w:sz w:val="26"/>
          <w:szCs w:val="26"/>
        </w:rPr>
      </w:pPr>
      <w:r w:rsidRPr="00C377F8">
        <w:rPr>
          <w:sz w:val="26"/>
          <w:szCs w:val="26"/>
        </w:rPr>
        <w:lastRenderedPageBreak/>
        <w:t xml:space="preserve">15. </w:t>
      </w:r>
      <w:r w:rsidR="0051315A" w:rsidRPr="00C377F8">
        <w:rPr>
          <w:sz w:val="26"/>
          <w:szCs w:val="26"/>
        </w:rPr>
        <w:t>Главный</w:t>
      </w:r>
      <w:r w:rsidR="00C03667" w:rsidRPr="00C377F8">
        <w:rPr>
          <w:sz w:val="26"/>
          <w:szCs w:val="26"/>
        </w:rPr>
        <w:t xml:space="preserve"> специалист-эксперт</w:t>
      </w:r>
      <w:r w:rsidRPr="00C377F8">
        <w:rPr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E357ED" w:rsidRPr="00C377F8" w:rsidRDefault="00E357ED" w:rsidP="004903D2">
      <w:pPr>
        <w:ind w:firstLine="720"/>
        <w:rPr>
          <w:sz w:val="26"/>
          <w:szCs w:val="26"/>
        </w:rPr>
      </w:pPr>
      <w:r w:rsidRPr="00C377F8">
        <w:rPr>
          <w:sz w:val="26"/>
          <w:szCs w:val="26"/>
        </w:rPr>
        <w:t>графика отпусков гражданских служащих отдела инспекции;</w:t>
      </w:r>
    </w:p>
    <w:p w:rsidR="00E357ED" w:rsidRPr="00C377F8" w:rsidRDefault="00E357ED" w:rsidP="004903D2">
      <w:pPr>
        <w:ind w:firstLine="720"/>
        <w:rPr>
          <w:sz w:val="26"/>
          <w:szCs w:val="26"/>
        </w:rPr>
      </w:pPr>
      <w:r w:rsidRPr="00C377F8">
        <w:rPr>
          <w:sz w:val="26"/>
          <w:szCs w:val="26"/>
        </w:rPr>
        <w:t>иных актов по поручению  руководства инспекции.</w:t>
      </w:r>
    </w:p>
    <w:p w:rsidR="00E357ED" w:rsidRPr="00C377F8" w:rsidRDefault="00E357ED" w:rsidP="003B7A81">
      <w:pPr>
        <w:widowControl w:val="0"/>
        <w:rPr>
          <w:sz w:val="26"/>
          <w:szCs w:val="26"/>
        </w:rPr>
      </w:pPr>
    </w:p>
    <w:p w:rsidR="00B774F2" w:rsidRDefault="00B774F2" w:rsidP="003B7A81">
      <w:pPr>
        <w:widowControl w:val="0"/>
        <w:jc w:val="center"/>
        <w:rPr>
          <w:b/>
          <w:sz w:val="26"/>
          <w:szCs w:val="26"/>
        </w:rPr>
      </w:pPr>
    </w:p>
    <w:p w:rsidR="00E357ED" w:rsidRPr="00C377F8" w:rsidRDefault="00E357ED" w:rsidP="003B7A81">
      <w:pPr>
        <w:widowControl w:val="0"/>
        <w:jc w:val="center"/>
        <w:rPr>
          <w:b/>
          <w:sz w:val="26"/>
          <w:szCs w:val="26"/>
        </w:rPr>
      </w:pPr>
      <w:r w:rsidRPr="00C377F8">
        <w:rPr>
          <w:b/>
          <w:sz w:val="26"/>
          <w:szCs w:val="26"/>
        </w:rPr>
        <w:t>VI. Сроки и процедуры подготовки, рассмотрения проектов</w:t>
      </w:r>
      <w:r w:rsidRPr="00C377F8">
        <w:rPr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E357ED" w:rsidRPr="00C377F8" w:rsidRDefault="00E357ED" w:rsidP="003B7A81">
      <w:pPr>
        <w:widowControl w:val="0"/>
        <w:jc w:val="center"/>
        <w:rPr>
          <w:b/>
          <w:sz w:val="26"/>
          <w:szCs w:val="26"/>
        </w:rPr>
      </w:pPr>
      <w:r w:rsidRPr="00C377F8">
        <w:rPr>
          <w:b/>
          <w:sz w:val="26"/>
          <w:szCs w:val="26"/>
        </w:rPr>
        <w:t>принятия данных решений</w:t>
      </w:r>
    </w:p>
    <w:p w:rsidR="0051315A" w:rsidRPr="00C377F8" w:rsidRDefault="0051315A" w:rsidP="003B7A81">
      <w:pPr>
        <w:widowControl w:val="0"/>
        <w:jc w:val="center"/>
        <w:rPr>
          <w:b/>
          <w:sz w:val="26"/>
          <w:szCs w:val="26"/>
        </w:rPr>
      </w:pPr>
    </w:p>
    <w:p w:rsidR="00E357ED" w:rsidRPr="00C377F8" w:rsidRDefault="00E357ED" w:rsidP="008971B7">
      <w:pPr>
        <w:ind w:right="17"/>
        <w:rPr>
          <w:bCs/>
          <w:sz w:val="26"/>
          <w:szCs w:val="26"/>
        </w:rPr>
      </w:pPr>
      <w:r w:rsidRPr="00C377F8">
        <w:rPr>
          <w:sz w:val="26"/>
          <w:szCs w:val="26"/>
        </w:rPr>
        <w:t>16. </w:t>
      </w:r>
      <w:r w:rsidRPr="00C377F8">
        <w:rPr>
          <w:bCs/>
          <w:sz w:val="26"/>
          <w:szCs w:val="26"/>
        </w:rPr>
        <w:t xml:space="preserve">В соответствии со своими должностными обязанностями </w:t>
      </w:r>
      <w:r w:rsidR="0051315A" w:rsidRPr="00C377F8">
        <w:rPr>
          <w:bCs/>
          <w:sz w:val="26"/>
          <w:szCs w:val="26"/>
        </w:rPr>
        <w:t>главный</w:t>
      </w:r>
      <w:r w:rsidR="00C621BE" w:rsidRPr="00C377F8">
        <w:rPr>
          <w:sz w:val="26"/>
          <w:szCs w:val="26"/>
        </w:rPr>
        <w:t xml:space="preserve"> специалист-эксперт</w:t>
      </w:r>
      <w:r w:rsidRPr="00C377F8">
        <w:rPr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357ED" w:rsidRPr="007A71BC" w:rsidRDefault="00E357ED" w:rsidP="008971B7">
      <w:pPr>
        <w:ind w:right="17"/>
        <w:rPr>
          <w:bCs/>
          <w:sz w:val="26"/>
          <w:szCs w:val="26"/>
        </w:rPr>
      </w:pPr>
    </w:p>
    <w:p w:rsidR="00E357ED" w:rsidRPr="00C377F8" w:rsidRDefault="00E357ED" w:rsidP="003B7A81">
      <w:pPr>
        <w:widowControl w:val="0"/>
        <w:jc w:val="center"/>
        <w:rPr>
          <w:b/>
          <w:sz w:val="26"/>
          <w:szCs w:val="26"/>
        </w:rPr>
      </w:pPr>
      <w:r w:rsidRPr="00C377F8">
        <w:rPr>
          <w:b/>
          <w:sz w:val="26"/>
          <w:szCs w:val="26"/>
        </w:rPr>
        <w:t>VII. Порядок служебного взаимодействия</w:t>
      </w:r>
    </w:p>
    <w:p w:rsidR="0051315A" w:rsidRPr="00C377F8" w:rsidRDefault="0051315A" w:rsidP="003B7A81">
      <w:pPr>
        <w:widowControl w:val="0"/>
        <w:jc w:val="center"/>
        <w:rPr>
          <w:b/>
          <w:sz w:val="26"/>
          <w:szCs w:val="26"/>
        </w:rPr>
      </w:pPr>
    </w:p>
    <w:p w:rsidR="00E357ED" w:rsidRPr="00C377F8" w:rsidRDefault="00E357ED" w:rsidP="003B7A81">
      <w:pPr>
        <w:widowControl w:val="0"/>
        <w:rPr>
          <w:sz w:val="26"/>
          <w:szCs w:val="26"/>
        </w:rPr>
      </w:pPr>
      <w:r w:rsidRPr="00C377F8">
        <w:rPr>
          <w:sz w:val="26"/>
          <w:szCs w:val="26"/>
        </w:rPr>
        <w:t xml:space="preserve">17. Взаимодействие </w:t>
      </w:r>
      <w:r w:rsidR="0051315A" w:rsidRPr="00C377F8">
        <w:rPr>
          <w:sz w:val="26"/>
          <w:szCs w:val="26"/>
        </w:rPr>
        <w:t>главного</w:t>
      </w:r>
      <w:r w:rsidR="00C621BE" w:rsidRPr="00C377F8">
        <w:rPr>
          <w:sz w:val="26"/>
          <w:szCs w:val="26"/>
        </w:rPr>
        <w:t xml:space="preserve"> специалиста-эксперта</w:t>
      </w:r>
      <w:r w:rsidRPr="00C377F8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C377F8">
        <w:rPr>
          <w:spacing w:val="-17"/>
          <w:sz w:val="26"/>
          <w:szCs w:val="26"/>
        </w:rPr>
        <w:t xml:space="preserve"> </w:t>
      </w:r>
      <w:r w:rsidRPr="00C377F8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E357ED" w:rsidRPr="00C377F8" w:rsidRDefault="00E357ED" w:rsidP="00B310A4">
      <w:pPr>
        <w:widowControl w:val="0"/>
        <w:rPr>
          <w:sz w:val="26"/>
          <w:szCs w:val="26"/>
        </w:rPr>
      </w:pPr>
    </w:p>
    <w:p w:rsidR="00B774F2" w:rsidRDefault="00B774F2" w:rsidP="003B7A81">
      <w:pPr>
        <w:widowControl w:val="0"/>
        <w:jc w:val="center"/>
        <w:rPr>
          <w:b/>
          <w:sz w:val="26"/>
          <w:szCs w:val="26"/>
        </w:rPr>
      </w:pPr>
    </w:p>
    <w:p w:rsidR="00E357ED" w:rsidRPr="00C377F8" w:rsidRDefault="00E357ED" w:rsidP="003B7A81">
      <w:pPr>
        <w:widowControl w:val="0"/>
        <w:jc w:val="center"/>
        <w:rPr>
          <w:b/>
          <w:sz w:val="26"/>
          <w:szCs w:val="26"/>
        </w:rPr>
      </w:pPr>
      <w:r w:rsidRPr="00C377F8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357ED" w:rsidRPr="00C377F8" w:rsidRDefault="00E357ED" w:rsidP="003B7A81">
      <w:pPr>
        <w:widowControl w:val="0"/>
        <w:jc w:val="center"/>
        <w:rPr>
          <w:b/>
          <w:sz w:val="26"/>
          <w:szCs w:val="26"/>
        </w:rPr>
      </w:pPr>
      <w:r w:rsidRPr="00C377F8">
        <w:rPr>
          <w:b/>
          <w:sz w:val="26"/>
          <w:szCs w:val="26"/>
        </w:rPr>
        <w:t>Федеральной налоговой службы</w:t>
      </w:r>
    </w:p>
    <w:p w:rsidR="0051315A" w:rsidRPr="00C377F8" w:rsidRDefault="0051315A" w:rsidP="003B7A81">
      <w:pPr>
        <w:widowControl w:val="0"/>
        <w:jc w:val="center"/>
        <w:rPr>
          <w:b/>
          <w:sz w:val="26"/>
          <w:szCs w:val="26"/>
        </w:rPr>
      </w:pPr>
    </w:p>
    <w:p w:rsidR="00E357ED" w:rsidRDefault="00E357ED" w:rsidP="008F4F4E">
      <w:pPr>
        <w:rPr>
          <w:sz w:val="26"/>
          <w:szCs w:val="26"/>
        </w:rPr>
      </w:pPr>
      <w:r w:rsidRPr="00C377F8">
        <w:rPr>
          <w:sz w:val="26"/>
          <w:szCs w:val="26"/>
        </w:rPr>
        <w:t>18. </w:t>
      </w:r>
      <w:r w:rsidR="008F4F4E" w:rsidRPr="008F4F4E">
        <w:rPr>
          <w:sz w:val="26"/>
          <w:szCs w:val="26"/>
        </w:rPr>
        <w:t>В соответствии с замещаемой государственной гражданской должностью главный государственный налоговый инспектор аналитического отдела государственных услуг гражданам и организациям не оказывает.</w:t>
      </w:r>
    </w:p>
    <w:p w:rsidR="008F4F4E" w:rsidRPr="00C377F8" w:rsidRDefault="008F4F4E" w:rsidP="008F4F4E">
      <w:pPr>
        <w:rPr>
          <w:sz w:val="26"/>
          <w:szCs w:val="26"/>
        </w:rPr>
      </w:pPr>
    </w:p>
    <w:p w:rsidR="00B774F2" w:rsidRDefault="00B774F2" w:rsidP="003B7A81">
      <w:pPr>
        <w:widowControl w:val="0"/>
        <w:jc w:val="center"/>
        <w:rPr>
          <w:b/>
          <w:sz w:val="26"/>
          <w:szCs w:val="26"/>
        </w:rPr>
      </w:pPr>
    </w:p>
    <w:p w:rsidR="00E357ED" w:rsidRPr="00C377F8" w:rsidRDefault="00E357ED" w:rsidP="003B7A81">
      <w:pPr>
        <w:widowControl w:val="0"/>
        <w:jc w:val="center"/>
        <w:rPr>
          <w:b/>
          <w:sz w:val="26"/>
          <w:szCs w:val="26"/>
        </w:rPr>
      </w:pPr>
      <w:r w:rsidRPr="00C377F8">
        <w:rPr>
          <w:b/>
          <w:sz w:val="26"/>
          <w:szCs w:val="26"/>
        </w:rPr>
        <w:t>IX. Показатели эффективности и результативности</w:t>
      </w:r>
    </w:p>
    <w:p w:rsidR="00E357ED" w:rsidRPr="00C377F8" w:rsidRDefault="00E357ED" w:rsidP="003B7A81">
      <w:pPr>
        <w:widowControl w:val="0"/>
        <w:jc w:val="center"/>
        <w:rPr>
          <w:b/>
          <w:sz w:val="26"/>
          <w:szCs w:val="26"/>
        </w:rPr>
      </w:pPr>
      <w:r w:rsidRPr="00C377F8">
        <w:rPr>
          <w:b/>
          <w:sz w:val="26"/>
          <w:szCs w:val="26"/>
        </w:rPr>
        <w:t>профессиональной служебной деятельности</w:t>
      </w:r>
    </w:p>
    <w:p w:rsidR="0051315A" w:rsidRPr="00C377F8" w:rsidRDefault="0051315A" w:rsidP="003B7A81">
      <w:pPr>
        <w:widowControl w:val="0"/>
        <w:jc w:val="center"/>
        <w:rPr>
          <w:b/>
          <w:sz w:val="26"/>
          <w:szCs w:val="26"/>
        </w:rPr>
      </w:pPr>
    </w:p>
    <w:p w:rsidR="00E357ED" w:rsidRPr="00C377F8" w:rsidRDefault="00E357ED" w:rsidP="003B7A81">
      <w:pPr>
        <w:widowControl w:val="0"/>
        <w:rPr>
          <w:sz w:val="26"/>
          <w:szCs w:val="26"/>
        </w:rPr>
      </w:pPr>
      <w:r w:rsidRPr="00C377F8">
        <w:rPr>
          <w:sz w:val="26"/>
          <w:szCs w:val="26"/>
        </w:rPr>
        <w:t xml:space="preserve">19. Эффективность и результативность профессиональной служебной </w:t>
      </w:r>
      <w:r w:rsidRPr="00C377F8">
        <w:rPr>
          <w:sz w:val="26"/>
          <w:szCs w:val="26"/>
        </w:rPr>
        <w:lastRenderedPageBreak/>
        <w:t xml:space="preserve">деятельности </w:t>
      </w:r>
      <w:r w:rsidR="0051315A" w:rsidRPr="00C377F8">
        <w:rPr>
          <w:sz w:val="26"/>
          <w:szCs w:val="26"/>
        </w:rPr>
        <w:t>главный</w:t>
      </w:r>
      <w:r w:rsidR="00B77C8F" w:rsidRPr="00C377F8">
        <w:rPr>
          <w:sz w:val="26"/>
          <w:szCs w:val="26"/>
        </w:rPr>
        <w:t xml:space="preserve"> </w:t>
      </w:r>
      <w:r w:rsidR="00C621BE" w:rsidRPr="00C377F8">
        <w:rPr>
          <w:sz w:val="26"/>
          <w:szCs w:val="26"/>
        </w:rPr>
        <w:t>специалист-эксперт</w:t>
      </w:r>
      <w:r w:rsidRPr="00C377F8">
        <w:rPr>
          <w:sz w:val="26"/>
          <w:szCs w:val="26"/>
        </w:rPr>
        <w:t xml:space="preserve"> оценивается по следующим показателям:</w:t>
      </w:r>
    </w:p>
    <w:p w:rsidR="00E357ED" w:rsidRPr="00C377F8" w:rsidRDefault="00E357ED" w:rsidP="003B7A81">
      <w:pPr>
        <w:widowControl w:val="0"/>
        <w:rPr>
          <w:sz w:val="26"/>
          <w:szCs w:val="26"/>
        </w:rPr>
      </w:pPr>
      <w:r w:rsidRPr="00C377F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57ED" w:rsidRPr="00C377F8" w:rsidRDefault="00E357ED" w:rsidP="003B7A81">
      <w:pPr>
        <w:widowControl w:val="0"/>
        <w:rPr>
          <w:sz w:val="26"/>
          <w:szCs w:val="26"/>
        </w:rPr>
      </w:pPr>
      <w:r w:rsidRPr="00C377F8">
        <w:rPr>
          <w:sz w:val="26"/>
          <w:szCs w:val="26"/>
        </w:rPr>
        <w:t>своевременности и оперативности выполнения поручений;</w:t>
      </w:r>
    </w:p>
    <w:p w:rsidR="00E357ED" w:rsidRPr="00C377F8" w:rsidRDefault="00E357ED" w:rsidP="003B7A81">
      <w:pPr>
        <w:widowControl w:val="0"/>
        <w:rPr>
          <w:sz w:val="26"/>
          <w:szCs w:val="26"/>
        </w:rPr>
      </w:pPr>
      <w:r w:rsidRPr="00C377F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57ED" w:rsidRPr="00C377F8" w:rsidRDefault="00E357ED" w:rsidP="003B7A81">
      <w:pPr>
        <w:widowControl w:val="0"/>
        <w:rPr>
          <w:sz w:val="26"/>
          <w:szCs w:val="26"/>
        </w:rPr>
      </w:pPr>
      <w:r w:rsidRPr="00C377F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57ED" w:rsidRPr="00C377F8" w:rsidRDefault="00E357ED" w:rsidP="003B7A81">
      <w:pPr>
        <w:widowControl w:val="0"/>
        <w:rPr>
          <w:sz w:val="26"/>
          <w:szCs w:val="26"/>
        </w:rPr>
      </w:pPr>
      <w:r w:rsidRPr="00C377F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57ED" w:rsidRPr="00C377F8" w:rsidRDefault="00E357ED" w:rsidP="003B7A81">
      <w:pPr>
        <w:widowControl w:val="0"/>
        <w:rPr>
          <w:sz w:val="26"/>
          <w:szCs w:val="26"/>
        </w:rPr>
      </w:pPr>
      <w:r w:rsidRPr="00C377F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57ED" w:rsidRPr="00C377F8" w:rsidRDefault="00E357ED" w:rsidP="008F64FE">
      <w:pPr>
        <w:widowControl w:val="0"/>
        <w:rPr>
          <w:sz w:val="26"/>
          <w:szCs w:val="26"/>
        </w:rPr>
      </w:pPr>
      <w:r w:rsidRPr="00C377F8">
        <w:rPr>
          <w:sz w:val="26"/>
          <w:szCs w:val="26"/>
        </w:rPr>
        <w:t>осознанию ответственности за последствия своих действий, принимаемых решений</w:t>
      </w:r>
      <w:r w:rsidRPr="00C377F8">
        <w:rPr>
          <w:rStyle w:val="Bodytext"/>
          <w:sz w:val="26"/>
          <w:szCs w:val="26"/>
        </w:rPr>
        <w:t>.</w:t>
      </w:r>
    </w:p>
    <w:p w:rsidR="00E357ED" w:rsidRDefault="00E357ED" w:rsidP="003B7A81">
      <w:pPr>
        <w:widowControl w:val="0"/>
        <w:rPr>
          <w:sz w:val="26"/>
          <w:szCs w:val="26"/>
        </w:rPr>
      </w:pPr>
    </w:p>
    <w:p w:rsidR="00B77C8F" w:rsidRDefault="00B77C8F" w:rsidP="003B7A81">
      <w:pPr>
        <w:widowControl w:val="0"/>
        <w:rPr>
          <w:sz w:val="26"/>
          <w:szCs w:val="26"/>
        </w:rPr>
      </w:pPr>
    </w:p>
    <w:p w:rsidR="00E357ED" w:rsidRDefault="00E357ED" w:rsidP="008971B7">
      <w:pPr>
        <w:widowControl w:val="0"/>
        <w:jc w:val="center"/>
        <w:rPr>
          <w:sz w:val="26"/>
          <w:szCs w:val="26"/>
        </w:rPr>
      </w:pPr>
    </w:p>
    <w:p w:rsidR="00071A58" w:rsidRPr="00071A58" w:rsidRDefault="00071A58" w:rsidP="00071A58">
      <w:pPr>
        <w:rPr>
          <w:sz w:val="26"/>
          <w:szCs w:val="26"/>
        </w:rPr>
      </w:pPr>
    </w:p>
    <w:p w:rsidR="00071A58" w:rsidRPr="00071A58" w:rsidRDefault="00071A58" w:rsidP="00071A58">
      <w:pPr>
        <w:rPr>
          <w:sz w:val="26"/>
          <w:szCs w:val="26"/>
        </w:rPr>
      </w:pPr>
    </w:p>
    <w:p w:rsidR="00071A58" w:rsidRPr="00071A58" w:rsidRDefault="00071A58" w:rsidP="00071A58">
      <w:pPr>
        <w:rPr>
          <w:sz w:val="26"/>
          <w:szCs w:val="26"/>
        </w:rPr>
      </w:pPr>
    </w:p>
    <w:p w:rsidR="00071A58" w:rsidRPr="00071A58" w:rsidRDefault="00071A58" w:rsidP="00071A58">
      <w:pPr>
        <w:rPr>
          <w:sz w:val="26"/>
          <w:szCs w:val="26"/>
        </w:rPr>
      </w:pPr>
    </w:p>
    <w:p w:rsidR="00071A58" w:rsidRPr="00071A58" w:rsidRDefault="00071A58" w:rsidP="00071A58">
      <w:pPr>
        <w:rPr>
          <w:sz w:val="26"/>
          <w:szCs w:val="26"/>
        </w:rPr>
      </w:pPr>
    </w:p>
    <w:p w:rsidR="00071A58" w:rsidRPr="00071A58" w:rsidRDefault="00071A58" w:rsidP="00071A58">
      <w:pPr>
        <w:rPr>
          <w:sz w:val="26"/>
          <w:szCs w:val="26"/>
        </w:rPr>
      </w:pPr>
    </w:p>
    <w:p w:rsidR="00071A58" w:rsidRPr="00071A58" w:rsidRDefault="00071A58" w:rsidP="00071A58">
      <w:pPr>
        <w:rPr>
          <w:sz w:val="26"/>
          <w:szCs w:val="26"/>
        </w:rPr>
      </w:pPr>
    </w:p>
    <w:p w:rsidR="00071A58" w:rsidRPr="00071A58" w:rsidRDefault="00071A58" w:rsidP="00071A58">
      <w:pPr>
        <w:rPr>
          <w:sz w:val="26"/>
          <w:szCs w:val="26"/>
        </w:rPr>
      </w:pPr>
    </w:p>
    <w:p w:rsidR="00071A58" w:rsidRPr="00071A58" w:rsidRDefault="00071A58" w:rsidP="00071A58">
      <w:pPr>
        <w:rPr>
          <w:sz w:val="26"/>
          <w:szCs w:val="26"/>
        </w:rPr>
      </w:pPr>
    </w:p>
    <w:p w:rsidR="00071A58" w:rsidRPr="00071A58" w:rsidRDefault="00071A58" w:rsidP="00071A58">
      <w:pPr>
        <w:rPr>
          <w:sz w:val="26"/>
          <w:szCs w:val="26"/>
        </w:rPr>
      </w:pPr>
    </w:p>
    <w:p w:rsidR="00071A58" w:rsidRPr="00071A58" w:rsidRDefault="00071A58" w:rsidP="00071A58">
      <w:pPr>
        <w:rPr>
          <w:sz w:val="26"/>
          <w:szCs w:val="26"/>
        </w:rPr>
      </w:pPr>
    </w:p>
    <w:p w:rsidR="00071A58" w:rsidRPr="00071A58" w:rsidRDefault="00071A58" w:rsidP="00071A58">
      <w:pPr>
        <w:rPr>
          <w:sz w:val="26"/>
          <w:szCs w:val="26"/>
        </w:rPr>
      </w:pPr>
    </w:p>
    <w:p w:rsidR="00071A58" w:rsidRPr="00071A58" w:rsidRDefault="00071A58" w:rsidP="00071A58">
      <w:pPr>
        <w:rPr>
          <w:sz w:val="26"/>
          <w:szCs w:val="26"/>
        </w:rPr>
      </w:pPr>
    </w:p>
    <w:p w:rsidR="00071A58" w:rsidRPr="00071A58" w:rsidRDefault="00071A58" w:rsidP="00071A58">
      <w:pPr>
        <w:rPr>
          <w:sz w:val="26"/>
          <w:szCs w:val="26"/>
        </w:rPr>
      </w:pPr>
    </w:p>
    <w:p w:rsidR="00071A58" w:rsidRPr="00071A58" w:rsidRDefault="00071A58" w:rsidP="00071A58">
      <w:pPr>
        <w:rPr>
          <w:sz w:val="26"/>
          <w:szCs w:val="26"/>
        </w:rPr>
      </w:pPr>
    </w:p>
    <w:p w:rsidR="00071A58" w:rsidRPr="00071A58" w:rsidRDefault="00071A58" w:rsidP="00071A58">
      <w:pPr>
        <w:rPr>
          <w:sz w:val="26"/>
          <w:szCs w:val="26"/>
        </w:rPr>
      </w:pPr>
    </w:p>
    <w:p w:rsidR="00071A58" w:rsidRPr="00071A58" w:rsidRDefault="00071A58" w:rsidP="00071A58">
      <w:pPr>
        <w:rPr>
          <w:sz w:val="26"/>
          <w:szCs w:val="26"/>
        </w:rPr>
      </w:pPr>
    </w:p>
    <w:p w:rsidR="00071A58" w:rsidRPr="00071A58" w:rsidRDefault="00071A58" w:rsidP="00071A58">
      <w:pPr>
        <w:rPr>
          <w:sz w:val="26"/>
          <w:szCs w:val="26"/>
        </w:rPr>
      </w:pPr>
    </w:p>
    <w:p w:rsidR="00071A58" w:rsidRDefault="00071A58" w:rsidP="00071A58">
      <w:pPr>
        <w:rPr>
          <w:sz w:val="26"/>
          <w:szCs w:val="26"/>
        </w:rPr>
      </w:pPr>
    </w:p>
    <w:p w:rsidR="008F4F4E" w:rsidRDefault="008F4F4E" w:rsidP="00071A58">
      <w:pPr>
        <w:rPr>
          <w:sz w:val="26"/>
          <w:szCs w:val="26"/>
        </w:rPr>
      </w:pPr>
    </w:p>
    <w:p w:rsidR="00071A58" w:rsidRDefault="00071A58" w:rsidP="00071A58">
      <w:pPr>
        <w:rPr>
          <w:sz w:val="26"/>
          <w:szCs w:val="26"/>
        </w:rPr>
      </w:pPr>
    </w:p>
    <w:p w:rsidR="00071A58" w:rsidRDefault="00071A58" w:rsidP="00071A58">
      <w:pPr>
        <w:rPr>
          <w:sz w:val="26"/>
          <w:szCs w:val="26"/>
        </w:rPr>
      </w:pPr>
    </w:p>
    <w:p w:rsidR="00071A58" w:rsidRDefault="00071A58" w:rsidP="00071A58">
      <w:pPr>
        <w:rPr>
          <w:sz w:val="26"/>
          <w:szCs w:val="26"/>
        </w:rPr>
      </w:pPr>
    </w:p>
    <w:p w:rsidR="00071A58" w:rsidRDefault="00071A58" w:rsidP="00071A58">
      <w:pPr>
        <w:rPr>
          <w:sz w:val="26"/>
          <w:szCs w:val="26"/>
        </w:rPr>
      </w:pPr>
    </w:p>
    <w:p w:rsidR="00071A58" w:rsidRPr="002444D7" w:rsidRDefault="00B774F2" w:rsidP="00071A58">
      <w:pPr>
        <w:widowControl w:val="0"/>
        <w:autoSpaceDE w:val="0"/>
        <w:autoSpaceDN w:val="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>Л</w:t>
      </w:r>
      <w:r w:rsidR="00071A58" w:rsidRPr="002444D7">
        <w:rPr>
          <w:sz w:val="24"/>
          <w:szCs w:val="24"/>
        </w:rPr>
        <w:t>ист ознакомления</w:t>
      </w:r>
    </w:p>
    <w:p w:rsidR="00071A58" w:rsidRPr="002444D7" w:rsidRDefault="00071A58" w:rsidP="00071A58">
      <w:pPr>
        <w:widowControl w:val="0"/>
        <w:autoSpaceDE w:val="0"/>
        <w:autoSpaceDN w:val="0"/>
        <w:rPr>
          <w:sz w:val="24"/>
          <w:szCs w:val="24"/>
        </w:rPr>
      </w:pPr>
    </w:p>
    <w:tbl>
      <w:tblPr>
        <w:tblW w:w="10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7"/>
        <w:gridCol w:w="3181"/>
        <w:gridCol w:w="2438"/>
        <w:gridCol w:w="1984"/>
        <w:gridCol w:w="1984"/>
      </w:tblGrid>
      <w:tr w:rsidR="00071A58" w:rsidRPr="002444D7" w:rsidTr="00C935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A58" w:rsidRPr="002444D7" w:rsidRDefault="00071A58" w:rsidP="001B531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444D7">
              <w:rPr>
                <w:sz w:val="24"/>
                <w:szCs w:val="24"/>
              </w:rPr>
              <w:t>N п/п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20" w:rsidRDefault="00071A58" w:rsidP="00C93520">
            <w:pPr>
              <w:widowControl w:val="0"/>
              <w:autoSpaceDE w:val="0"/>
              <w:autoSpaceDN w:val="0"/>
              <w:ind w:firstLine="0"/>
              <w:rPr>
                <w:sz w:val="24"/>
                <w:szCs w:val="24"/>
              </w:rPr>
            </w:pPr>
            <w:r w:rsidRPr="002444D7">
              <w:rPr>
                <w:sz w:val="24"/>
                <w:szCs w:val="24"/>
              </w:rPr>
              <w:t xml:space="preserve">Фамилия, имя, отчество </w:t>
            </w:r>
          </w:p>
          <w:p w:rsidR="00071A58" w:rsidRPr="002444D7" w:rsidRDefault="00071A58" w:rsidP="00C93520">
            <w:pPr>
              <w:widowControl w:val="0"/>
              <w:autoSpaceDE w:val="0"/>
              <w:autoSpaceDN w:val="0"/>
              <w:ind w:firstLine="0"/>
              <w:rPr>
                <w:sz w:val="24"/>
                <w:szCs w:val="24"/>
              </w:rPr>
            </w:pPr>
            <w:r w:rsidRPr="002444D7">
              <w:rPr>
                <w:sz w:val="24"/>
                <w:szCs w:val="24"/>
              </w:rPr>
              <w:t>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A58" w:rsidRPr="002444D7" w:rsidRDefault="00071A58" w:rsidP="00C93520">
            <w:pPr>
              <w:widowControl w:val="0"/>
              <w:autoSpaceDE w:val="0"/>
              <w:autoSpaceDN w:val="0"/>
              <w:ind w:firstLine="0"/>
              <w:rPr>
                <w:sz w:val="24"/>
                <w:szCs w:val="24"/>
              </w:rPr>
            </w:pPr>
            <w:r w:rsidRPr="002444D7">
              <w:rPr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A58" w:rsidRPr="002444D7" w:rsidRDefault="00071A58" w:rsidP="00C93520">
            <w:pPr>
              <w:widowControl w:val="0"/>
              <w:autoSpaceDE w:val="0"/>
              <w:autoSpaceDN w:val="0"/>
              <w:ind w:firstLine="0"/>
              <w:rPr>
                <w:sz w:val="24"/>
                <w:szCs w:val="24"/>
              </w:rPr>
            </w:pPr>
            <w:r w:rsidRPr="002444D7">
              <w:rPr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A58" w:rsidRPr="002444D7" w:rsidRDefault="00071A58" w:rsidP="00C93520">
            <w:pPr>
              <w:widowControl w:val="0"/>
              <w:autoSpaceDE w:val="0"/>
              <w:autoSpaceDN w:val="0"/>
              <w:ind w:firstLine="0"/>
              <w:rPr>
                <w:sz w:val="24"/>
                <w:szCs w:val="24"/>
              </w:rPr>
            </w:pPr>
            <w:r w:rsidRPr="002444D7">
              <w:rPr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071A58" w:rsidRPr="002444D7" w:rsidTr="00C935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58" w:rsidRPr="002444D7" w:rsidRDefault="00071A58" w:rsidP="001B5312">
            <w:pPr>
              <w:widowControl w:val="0"/>
              <w:autoSpaceDE w:val="0"/>
              <w:autoSpaceDN w:val="0"/>
              <w:rPr>
                <w:rFonts w:ascii="Calibri" w:hAnsi="Calibri" w:cs="Calibri"/>
                <w:szCs w:val="20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58" w:rsidRPr="00071A58" w:rsidRDefault="00071A58" w:rsidP="00071A58">
            <w:pPr>
              <w:widowControl w:val="0"/>
              <w:autoSpaceDE w:val="0"/>
              <w:autoSpaceDN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58" w:rsidRPr="002444D7" w:rsidRDefault="00071A58" w:rsidP="001B5312">
            <w:pPr>
              <w:widowControl w:val="0"/>
              <w:autoSpaceDE w:val="0"/>
              <w:autoSpaceDN w:val="0"/>
              <w:rPr>
                <w:rFonts w:ascii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58" w:rsidRPr="002444D7" w:rsidRDefault="00071A58" w:rsidP="001B5312">
            <w:pPr>
              <w:widowControl w:val="0"/>
              <w:autoSpaceDE w:val="0"/>
              <w:autoSpaceDN w:val="0"/>
              <w:rPr>
                <w:rFonts w:ascii="Calibri" w:hAnsi="Calibri" w:cs="Calibri"/>
                <w:szCs w:val="20"/>
              </w:rPr>
            </w:pPr>
            <w:bookmarkStart w:id="1" w:name="_GoBack"/>
            <w:bookmarkEnd w:id="1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58" w:rsidRPr="002444D7" w:rsidRDefault="00071A58" w:rsidP="001B5312">
            <w:pPr>
              <w:widowControl w:val="0"/>
              <w:autoSpaceDE w:val="0"/>
              <w:autoSpaceDN w:val="0"/>
              <w:rPr>
                <w:rFonts w:ascii="Calibri" w:hAnsi="Calibri" w:cs="Calibri"/>
                <w:szCs w:val="20"/>
              </w:rPr>
            </w:pPr>
          </w:p>
        </w:tc>
      </w:tr>
      <w:tr w:rsidR="00071A58" w:rsidRPr="002444D7" w:rsidTr="00C935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58" w:rsidRPr="002444D7" w:rsidRDefault="00071A58" w:rsidP="001B5312">
            <w:pPr>
              <w:widowControl w:val="0"/>
              <w:autoSpaceDE w:val="0"/>
              <w:autoSpaceDN w:val="0"/>
              <w:rPr>
                <w:rFonts w:ascii="Calibri" w:hAnsi="Calibri" w:cs="Calibri"/>
                <w:szCs w:val="20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58" w:rsidRPr="002444D7" w:rsidRDefault="00071A58" w:rsidP="001B5312">
            <w:pPr>
              <w:widowControl w:val="0"/>
              <w:autoSpaceDE w:val="0"/>
              <w:autoSpaceDN w:val="0"/>
              <w:rPr>
                <w:rFonts w:ascii="Calibri" w:hAnsi="Calibri" w:cs="Calibri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58" w:rsidRPr="002444D7" w:rsidRDefault="00071A58" w:rsidP="001B5312">
            <w:pPr>
              <w:widowControl w:val="0"/>
              <w:autoSpaceDE w:val="0"/>
              <w:autoSpaceDN w:val="0"/>
              <w:rPr>
                <w:rFonts w:ascii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58" w:rsidRPr="002444D7" w:rsidRDefault="00071A58" w:rsidP="001B5312">
            <w:pPr>
              <w:widowControl w:val="0"/>
              <w:autoSpaceDE w:val="0"/>
              <w:autoSpaceDN w:val="0"/>
              <w:rPr>
                <w:rFonts w:ascii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58" w:rsidRPr="002444D7" w:rsidRDefault="00071A58" w:rsidP="001B5312">
            <w:pPr>
              <w:widowControl w:val="0"/>
              <w:autoSpaceDE w:val="0"/>
              <w:autoSpaceDN w:val="0"/>
              <w:rPr>
                <w:rFonts w:ascii="Calibri" w:hAnsi="Calibri" w:cs="Calibri"/>
                <w:szCs w:val="20"/>
              </w:rPr>
            </w:pPr>
          </w:p>
        </w:tc>
      </w:tr>
    </w:tbl>
    <w:p w:rsidR="00071A58" w:rsidRPr="00071A58" w:rsidRDefault="00071A58" w:rsidP="00071A58">
      <w:pPr>
        <w:rPr>
          <w:sz w:val="26"/>
          <w:szCs w:val="26"/>
        </w:rPr>
      </w:pPr>
    </w:p>
    <w:sectPr w:rsidR="00071A58" w:rsidRPr="00071A58" w:rsidSect="00C93520">
      <w:headerReference w:type="default" r:id="rId11"/>
      <w:type w:val="continuous"/>
      <w:pgSz w:w="11906" w:h="16838"/>
      <w:pgMar w:top="1134" w:right="1134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04B" w:rsidRDefault="001F204B" w:rsidP="003B7A81">
      <w:r>
        <w:separator/>
      </w:r>
    </w:p>
  </w:endnote>
  <w:endnote w:type="continuationSeparator" w:id="0">
    <w:p w:rsidR="001F204B" w:rsidRDefault="001F204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04B" w:rsidRDefault="001F204B" w:rsidP="003B7A81">
      <w:r>
        <w:separator/>
      </w:r>
    </w:p>
  </w:footnote>
  <w:footnote w:type="continuationSeparator" w:id="0">
    <w:p w:rsidR="001F204B" w:rsidRDefault="001F204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7ED" w:rsidRPr="00B310A4" w:rsidRDefault="007D6E8C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="00E357ED"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C93520">
      <w:rPr>
        <w:noProof/>
        <w:color w:val="999999"/>
        <w:sz w:val="24"/>
        <w:szCs w:val="24"/>
      </w:rPr>
      <w:t>8</w:t>
    </w:r>
    <w:r w:rsidRPr="00B310A4">
      <w:rPr>
        <w:color w:val="999999"/>
        <w:sz w:val="24"/>
        <w:szCs w:val="24"/>
      </w:rPr>
      <w:fldChar w:fldCharType="end"/>
    </w:r>
  </w:p>
  <w:p w:rsidR="00E357ED" w:rsidRPr="00B310A4" w:rsidRDefault="00E357ED">
    <w:pPr>
      <w:pStyle w:val="ab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F31"/>
    <w:rsid w:val="00021150"/>
    <w:rsid w:val="00027871"/>
    <w:rsid w:val="000457F3"/>
    <w:rsid w:val="00057CCC"/>
    <w:rsid w:val="00064C7C"/>
    <w:rsid w:val="000669D4"/>
    <w:rsid w:val="00071A58"/>
    <w:rsid w:val="00090C33"/>
    <w:rsid w:val="000916AA"/>
    <w:rsid w:val="00092644"/>
    <w:rsid w:val="00095778"/>
    <w:rsid w:val="0009727B"/>
    <w:rsid w:val="000B0869"/>
    <w:rsid w:val="000B5048"/>
    <w:rsid w:val="000B7C1A"/>
    <w:rsid w:val="000C04B0"/>
    <w:rsid w:val="000C156D"/>
    <w:rsid w:val="000C2E02"/>
    <w:rsid w:val="000C6E28"/>
    <w:rsid w:val="000C7D67"/>
    <w:rsid w:val="000D08EA"/>
    <w:rsid w:val="000D2B26"/>
    <w:rsid w:val="000F344B"/>
    <w:rsid w:val="00101280"/>
    <w:rsid w:val="00111986"/>
    <w:rsid w:val="00116A3E"/>
    <w:rsid w:val="001170B1"/>
    <w:rsid w:val="00121DFA"/>
    <w:rsid w:val="00132DB1"/>
    <w:rsid w:val="00141E3E"/>
    <w:rsid w:val="00142B1B"/>
    <w:rsid w:val="001559CE"/>
    <w:rsid w:val="00165B7A"/>
    <w:rsid w:val="001665C3"/>
    <w:rsid w:val="00170A48"/>
    <w:rsid w:val="00175938"/>
    <w:rsid w:val="00190899"/>
    <w:rsid w:val="001922B8"/>
    <w:rsid w:val="001A0913"/>
    <w:rsid w:val="001A77B8"/>
    <w:rsid w:val="001B5BBA"/>
    <w:rsid w:val="001C5681"/>
    <w:rsid w:val="001D15E8"/>
    <w:rsid w:val="001D2783"/>
    <w:rsid w:val="001E1592"/>
    <w:rsid w:val="001F1715"/>
    <w:rsid w:val="001F204B"/>
    <w:rsid w:val="001F68ED"/>
    <w:rsid w:val="002160F5"/>
    <w:rsid w:val="0022091F"/>
    <w:rsid w:val="0022590A"/>
    <w:rsid w:val="00227CD6"/>
    <w:rsid w:val="002459AD"/>
    <w:rsid w:val="0025122B"/>
    <w:rsid w:val="00254973"/>
    <w:rsid w:val="00254D09"/>
    <w:rsid w:val="0028711C"/>
    <w:rsid w:val="00292D54"/>
    <w:rsid w:val="00295029"/>
    <w:rsid w:val="002A7D55"/>
    <w:rsid w:val="002B2CC3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2A74"/>
    <w:rsid w:val="00324962"/>
    <w:rsid w:val="00326F39"/>
    <w:rsid w:val="00330E76"/>
    <w:rsid w:val="003314B0"/>
    <w:rsid w:val="00340885"/>
    <w:rsid w:val="00357B7B"/>
    <w:rsid w:val="00367A1E"/>
    <w:rsid w:val="00397C11"/>
    <w:rsid w:val="003A05C8"/>
    <w:rsid w:val="003A43AB"/>
    <w:rsid w:val="003A6905"/>
    <w:rsid w:val="003B37B4"/>
    <w:rsid w:val="003B7A81"/>
    <w:rsid w:val="003C4198"/>
    <w:rsid w:val="003C4B94"/>
    <w:rsid w:val="003D707E"/>
    <w:rsid w:val="003E348B"/>
    <w:rsid w:val="003F20BD"/>
    <w:rsid w:val="00404AE7"/>
    <w:rsid w:val="0041019D"/>
    <w:rsid w:val="00411C31"/>
    <w:rsid w:val="004206F9"/>
    <w:rsid w:val="0044318B"/>
    <w:rsid w:val="00452018"/>
    <w:rsid w:val="00454EA9"/>
    <w:rsid w:val="004658CA"/>
    <w:rsid w:val="004776BC"/>
    <w:rsid w:val="004903D2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00532"/>
    <w:rsid w:val="0051315A"/>
    <w:rsid w:val="0051643B"/>
    <w:rsid w:val="00524E88"/>
    <w:rsid w:val="00526FFE"/>
    <w:rsid w:val="0053153E"/>
    <w:rsid w:val="00532AAD"/>
    <w:rsid w:val="00535FE5"/>
    <w:rsid w:val="00536AA0"/>
    <w:rsid w:val="00537E24"/>
    <w:rsid w:val="00557CCD"/>
    <w:rsid w:val="00574780"/>
    <w:rsid w:val="0058504A"/>
    <w:rsid w:val="00585805"/>
    <w:rsid w:val="00592CFC"/>
    <w:rsid w:val="0059423D"/>
    <w:rsid w:val="005C0179"/>
    <w:rsid w:val="005D1E6A"/>
    <w:rsid w:val="005D7ABC"/>
    <w:rsid w:val="00614344"/>
    <w:rsid w:val="00630988"/>
    <w:rsid w:val="0065155B"/>
    <w:rsid w:val="006618E5"/>
    <w:rsid w:val="00671440"/>
    <w:rsid w:val="00674287"/>
    <w:rsid w:val="00677FF1"/>
    <w:rsid w:val="00681090"/>
    <w:rsid w:val="00683559"/>
    <w:rsid w:val="00686C23"/>
    <w:rsid w:val="0069359D"/>
    <w:rsid w:val="006A44FB"/>
    <w:rsid w:val="006A5528"/>
    <w:rsid w:val="006D1DF5"/>
    <w:rsid w:val="006E23B1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2548A"/>
    <w:rsid w:val="0073252A"/>
    <w:rsid w:val="007423E7"/>
    <w:rsid w:val="00757903"/>
    <w:rsid w:val="00765E4A"/>
    <w:rsid w:val="00770110"/>
    <w:rsid w:val="007702BC"/>
    <w:rsid w:val="0077158E"/>
    <w:rsid w:val="00775378"/>
    <w:rsid w:val="0078381F"/>
    <w:rsid w:val="00783E24"/>
    <w:rsid w:val="00790534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D6E8C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43749"/>
    <w:rsid w:val="00875584"/>
    <w:rsid w:val="00877280"/>
    <w:rsid w:val="008807B0"/>
    <w:rsid w:val="00882463"/>
    <w:rsid w:val="00893F83"/>
    <w:rsid w:val="008971B7"/>
    <w:rsid w:val="008A5EB3"/>
    <w:rsid w:val="008C3C58"/>
    <w:rsid w:val="008E4B65"/>
    <w:rsid w:val="008E58A1"/>
    <w:rsid w:val="008F4F4E"/>
    <w:rsid w:val="008F64FE"/>
    <w:rsid w:val="008F7217"/>
    <w:rsid w:val="009050DA"/>
    <w:rsid w:val="00913B63"/>
    <w:rsid w:val="00914CE8"/>
    <w:rsid w:val="00926516"/>
    <w:rsid w:val="00933CCA"/>
    <w:rsid w:val="00940EED"/>
    <w:rsid w:val="00942953"/>
    <w:rsid w:val="00944E3B"/>
    <w:rsid w:val="0094610C"/>
    <w:rsid w:val="00950A95"/>
    <w:rsid w:val="00956432"/>
    <w:rsid w:val="0098413A"/>
    <w:rsid w:val="00991494"/>
    <w:rsid w:val="00991FCE"/>
    <w:rsid w:val="00997D04"/>
    <w:rsid w:val="009A732F"/>
    <w:rsid w:val="009A7768"/>
    <w:rsid w:val="009B5AFE"/>
    <w:rsid w:val="009B6831"/>
    <w:rsid w:val="009D03F1"/>
    <w:rsid w:val="009D5A89"/>
    <w:rsid w:val="009F0BC2"/>
    <w:rsid w:val="009F3087"/>
    <w:rsid w:val="009F5592"/>
    <w:rsid w:val="009F7A75"/>
    <w:rsid w:val="00A03389"/>
    <w:rsid w:val="00A044DB"/>
    <w:rsid w:val="00A068D7"/>
    <w:rsid w:val="00A117DB"/>
    <w:rsid w:val="00A1480E"/>
    <w:rsid w:val="00A2339B"/>
    <w:rsid w:val="00A356E4"/>
    <w:rsid w:val="00A4459C"/>
    <w:rsid w:val="00A524EE"/>
    <w:rsid w:val="00A537B6"/>
    <w:rsid w:val="00A610B5"/>
    <w:rsid w:val="00A83B0E"/>
    <w:rsid w:val="00A97A49"/>
    <w:rsid w:val="00AA6EAF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3E80"/>
    <w:rsid w:val="00B25FBD"/>
    <w:rsid w:val="00B27F97"/>
    <w:rsid w:val="00B310A4"/>
    <w:rsid w:val="00B36744"/>
    <w:rsid w:val="00B4682E"/>
    <w:rsid w:val="00B55FDC"/>
    <w:rsid w:val="00B7300E"/>
    <w:rsid w:val="00B737D3"/>
    <w:rsid w:val="00B774F2"/>
    <w:rsid w:val="00B77C8F"/>
    <w:rsid w:val="00B81B7D"/>
    <w:rsid w:val="00B838EC"/>
    <w:rsid w:val="00B83955"/>
    <w:rsid w:val="00B85515"/>
    <w:rsid w:val="00B94E6F"/>
    <w:rsid w:val="00B955D5"/>
    <w:rsid w:val="00B97444"/>
    <w:rsid w:val="00BA51E1"/>
    <w:rsid w:val="00BB3568"/>
    <w:rsid w:val="00BB3D0B"/>
    <w:rsid w:val="00BB4244"/>
    <w:rsid w:val="00BC5C93"/>
    <w:rsid w:val="00BD6CDB"/>
    <w:rsid w:val="00BE4F2D"/>
    <w:rsid w:val="00BE52D9"/>
    <w:rsid w:val="00BE5434"/>
    <w:rsid w:val="00BF7391"/>
    <w:rsid w:val="00C03667"/>
    <w:rsid w:val="00C158E5"/>
    <w:rsid w:val="00C20C8F"/>
    <w:rsid w:val="00C2266E"/>
    <w:rsid w:val="00C23B14"/>
    <w:rsid w:val="00C377F8"/>
    <w:rsid w:val="00C621BE"/>
    <w:rsid w:val="00C73A81"/>
    <w:rsid w:val="00C73C62"/>
    <w:rsid w:val="00C80643"/>
    <w:rsid w:val="00C93520"/>
    <w:rsid w:val="00CA08D8"/>
    <w:rsid w:val="00CA2981"/>
    <w:rsid w:val="00CA730A"/>
    <w:rsid w:val="00CA7EC2"/>
    <w:rsid w:val="00CB38B4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36150"/>
    <w:rsid w:val="00D612E9"/>
    <w:rsid w:val="00D6462A"/>
    <w:rsid w:val="00D730DE"/>
    <w:rsid w:val="00D75100"/>
    <w:rsid w:val="00D7769A"/>
    <w:rsid w:val="00D8568D"/>
    <w:rsid w:val="00D9037C"/>
    <w:rsid w:val="00DC26AF"/>
    <w:rsid w:val="00DD1315"/>
    <w:rsid w:val="00DD79A0"/>
    <w:rsid w:val="00DE2D08"/>
    <w:rsid w:val="00DE3A8C"/>
    <w:rsid w:val="00DE6E00"/>
    <w:rsid w:val="00E0748F"/>
    <w:rsid w:val="00E357ED"/>
    <w:rsid w:val="00E45E47"/>
    <w:rsid w:val="00E5383C"/>
    <w:rsid w:val="00E6275C"/>
    <w:rsid w:val="00E64D77"/>
    <w:rsid w:val="00E67578"/>
    <w:rsid w:val="00E711C3"/>
    <w:rsid w:val="00E8147A"/>
    <w:rsid w:val="00E95328"/>
    <w:rsid w:val="00E96882"/>
    <w:rsid w:val="00EA487F"/>
    <w:rsid w:val="00EA60E2"/>
    <w:rsid w:val="00EA6655"/>
    <w:rsid w:val="00EA67C3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065C9"/>
    <w:rsid w:val="00F17EC4"/>
    <w:rsid w:val="00F232D3"/>
    <w:rsid w:val="00F25D3D"/>
    <w:rsid w:val="00F3280F"/>
    <w:rsid w:val="00F47A74"/>
    <w:rsid w:val="00F542C9"/>
    <w:rsid w:val="00F66FC9"/>
    <w:rsid w:val="00F72CE0"/>
    <w:rsid w:val="00F9087E"/>
    <w:rsid w:val="00F90A7C"/>
    <w:rsid w:val="00F975FE"/>
    <w:rsid w:val="00FA75A4"/>
    <w:rsid w:val="00FB08DE"/>
    <w:rsid w:val="00FB1E9E"/>
    <w:rsid w:val="00FB6244"/>
    <w:rsid w:val="00FC6C1B"/>
    <w:rsid w:val="00FD6110"/>
    <w:rsid w:val="00FE3288"/>
    <w:rsid w:val="00FE414D"/>
    <w:rsid w:val="00FE70C4"/>
    <w:rsid w:val="00FF20BC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Bodytext">
    <w:name w:val="Body text_"/>
    <w:basedOn w:val="a0"/>
    <w:link w:val="11"/>
    <w:uiPriority w:val="99"/>
    <w:locked/>
    <w:rsid w:val="004903D2"/>
    <w:rPr>
      <w:rFonts w:cs="Times New Roman"/>
      <w:sz w:val="28"/>
      <w:szCs w:val="28"/>
      <w:lang w:bidi="ar-SA"/>
    </w:rPr>
  </w:style>
  <w:style w:type="paragraph" w:customStyle="1" w:styleId="11">
    <w:name w:val="Основной текст1"/>
    <w:basedOn w:val="a"/>
    <w:link w:val="Bodytext"/>
    <w:uiPriority w:val="99"/>
    <w:rsid w:val="004903D2"/>
    <w:pPr>
      <w:widowControl w:val="0"/>
      <w:shd w:val="clear" w:color="auto" w:fill="FFFFFF"/>
      <w:spacing w:line="324" w:lineRule="exact"/>
      <w:ind w:firstLine="0"/>
      <w:jc w:val="left"/>
    </w:pPr>
    <w:rPr>
      <w:noProof/>
      <w:szCs w:val="28"/>
      <w:lang w:eastAsia="ru-RU"/>
    </w:rPr>
  </w:style>
  <w:style w:type="character" w:customStyle="1" w:styleId="af2">
    <w:name w:val="Основной текст_"/>
    <w:link w:val="21"/>
    <w:uiPriority w:val="99"/>
    <w:locked/>
    <w:rsid w:val="00913B63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f2"/>
    <w:uiPriority w:val="99"/>
    <w:rsid w:val="00913B63"/>
    <w:pPr>
      <w:widowControl w:val="0"/>
      <w:shd w:val="clear" w:color="auto" w:fill="FFFFFF"/>
      <w:spacing w:line="269" w:lineRule="exact"/>
      <w:ind w:firstLine="0"/>
    </w:pPr>
    <w:rPr>
      <w:noProof/>
      <w:sz w:val="23"/>
      <w:szCs w:val="23"/>
      <w:shd w:val="clear" w:color="auto" w:fill="FFFFFF"/>
      <w:lang w:eastAsia="ru-RU"/>
    </w:rPr>
  </w:style>
  <w:style w:type="paragraph" w:styleId="3">
    <w:name w:val="Body Text 3"/>
    <w:basedOn w:val="a"/>
    <w:link w:val="30"/>
    <w:uiPriority w:val="99"/>
    <w:rsid w:val="00913B63"/>
    <w:pPr>
      <w:spacing w:after="120"/>
      <w:ind w:firstLine="0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10A6F"/>
    <w:rPr>
      <w:rFonts w:ascii="Times New Roman" w:hAnsi="Times New Roman"/>
      <w:sz w:val="16"/>
      <w:szCs w:val="16"/>
      <w:lang w:eastAsia="en-US"/>
    </w:rPr>
  </w:style>
  <w:style w:type="paragraph" w:styleId="af3">
    <w:name w:val="Normal (Web)"/>
    <w:basedOn w:val="a"/>
    <w:uiPriority w:val="99"/>
    <w:semiHidden/>
    <w:rsid w:val="00F90A7C"/>
    <w:pPr>
      <w:spacing w:before="100" w:beforeAutospacing="1" w:after="100" w:afterAutospacing="1"/>
      <w:ind w:firstLine="0"/>
      <w:jc w:val="left"/>
    </w:pPr>
    <w:rPr>
      <w:rFonts w:ascii="Arial Unicode MS" w:eastAsia="Arial Unicode MS" w:cs="Arial Unicode MS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DC26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Bodytext">
    <w:name w:val="Body text_"/>
    <w:basedOn w:val="a0"/>
    <w:link w:val="11"/>
    <w:uiPriority w:val="99"/>
    <w:locked/>
    <w:rsid w:val="004903D2"/>
    <w:rPr>
      <w:rFonts w:cs="Times New Roman"/>
      <w:sz w:val="28"/>
      <w:szCs w:val="28"/>
      <w:lang w:bidi="ar-SA"/>
    </w:rPr>
  </w:style>
  <w:style w:type="paragraph" w:customStyle="1" w:styleId="11">
    <w:name w:val="Основной текст1"/>
    <w:basedOn w:val="a"/>
    <w:link w:val="Bodytext"/>
    <w:uiPriority w:val="99"/>
    <w:rsid w:val="004903D2"/>
    <w:pPr>
      <w:widowControl w:val="0"/>
      <w:shd w:val="clear" w:color="auto" w:fill="FFFFFF"/>
      <w:spacing w:line="324" w:lineRule="exact"/>
      <w:ind w:firstLine="0"/>
      <w:jc w:val="left"/>
    </w:pPr>
    <w:rPr>
      <w:noProof/>
      <w:szCs w:val="28"/>
      <w:lang w:eastAsia="ru-RU"/>
    </w:rPr>
  </w:style>
  <w:style w:type="character" w:customStyle="1" w:styleId="af2">
    <w:name w:val="Основной текст_"/>
    <w:link w:val="21"/>
    <w:uiPriority w:val="99"/>
    <w:locked/>
    <w:rsid w:val="00913B63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f2"/>
    <w:uiPriority w:val="99"/>
    <w:rsid w:val="00913B63"/>
    <w:pPr>
      <w:widowControl w:val="0"/>
      <w:shd w:val="clear" w:color="auto" w:fill="FFFFFF"/>
      <w:spacing w:line="269" w:lineRule="exact"/>
      <w:ind w:firstLine="0"/>
    </w:pPr>
    <w:rPr>
      <w:noProof/>
      <w:sz w:val="23"/>
      <w:szCs w:val="23"/>
      <w:shd w:val="clear" w:color="auto" w:fill="FFFFFF"/>
      <w:lang w:eastAsia="ru-RU"/>
    </w:rPr>
  </w:style>
  <w:style w:type="paragraph" w:styleId="3">
    <w:name w:val="Body Text 3"/>
    <w:basedOn w:val="a"/>
    <w:link w:val="30"/>
    <w:uiPriority w:val="99"/>
    <w:rsid w:val="00913B63"/>
    <w:pPr>
      <w:spacing w:after="120"/>
      <w:ind w:firstLine="0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10A6F"/>
    <w:rPr>
      <w:rFonts w:ascii="Times New Roman" w:hAnsi="Times New Roman"/>
      <w:sz w:val="16"/>
      <w:szCs w:val="16"/>
      <w:lang w:eastAsia="en-US"/>
    </w:rPr>
  </w:style>
  <w:style w:type="paragraph" w:styleId="af3">
    <w:name w:val="Normal (Web)"/>
    <w:basedOn w:val="a"/>
    <w:uiPriority w:val="99"/>
    <w:semiHidden/>
    <w:rsid w:val="00F90A7C"/>
    <w:pPr>
      <w:spacing w:before="100" w:beforeAutospacing="1" w:after="100" w:afterAutospacing="1"/>
      <w:ind w:firstLine="0"/>
      <w:jc w:val="left"/>
    </w:pPr>
    <w:rPr>
      <w:rFonts w:ascii="Arial Unicode MS" w:eastAsia="Arial Unicode MS" w:cs="Arial Unicode MS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DC26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9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3395</Words>
  <Characters>19354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Жукова Мария Валентиновна</cp:lastModifiedBy>
  <cp:revision>2</cp:revision>
  <cp:lastPrinted>2022-04-28T08:24:00Z</cp:lastPrinted>
  <dcterms:created xsi:type="dcterms:W3CDTF">2022-05-16T11:30:00Z</dcterms:created>
  <dcterms:modified xsi:type="dcterms:W3CDTF">2022-05-16T11:30:00Z</dcterms:modified>
</cp:coreProperties>
</file>